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BB1" w:rsidRDefault="00FF7BB1" w:rsidP="00F82E5A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029960" cy="9653952"/>
            <wp:effectExtent l="0" t="0" r="889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965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4A74" w:rsidRPr="00A3246D" w:rsidRDefault="00F82E5A" w:rsidP="00F82E5A">
      <w:pPr>
        <w:pStyle w:val="a3"/>
        <w:numPr>
          <w:ilvl w:val="0"/>
          <w:numId w:val="2"/>
        </w:numPr>
        <w:rPr>
          <w:b/>
        </w:rPr>
      </w:pPr>
      <w:r w:rsidRPr="00A3246D">
        <w:rPr>
          <w:b/>
        </w:rPr>
        <w:lastRenderedPageBreak/>
        <w:t>Пояснительная записка</w:t>
      </w:r>
    </w:p>
    <w:p w:rsidR="00F82E5A" w:rsidRDefault="00F82E5A" w:rsidP="00F82E5A">
      <w:pPr>
        <w:pStyle w:val="a3"/>
        <w:ind w:left="1080"/>
        <w:jc w:val="both"/>
      </w:pPr>
    </w:p>
    <w:p w:rsidR="00F82E5A" w:rsidRPr="000E1D61" w:rsidRDefault="00F82E5A" w:rsidP="00F82E5A">
      <w:pPr>
        <w:pStyle w:val="a3"/>
        <w:numPr>
          <w:ilvl w:val="1"/>
          <w:numId w:val="2"/>
        </w:numPr>
        <w:ind w:left="0" w:firstLine="0"/>
        <w:jc w:val="both"/>
        <w:rPr>
          <w:b/>
        </w:rPr>
      </w:pPr>
      <w:r w:rsidRPr="000E1D61">
        <w:rPr>
          <w:b/>
        </w:rPr>
        <w:t>Нормативная база реализации ОПОП ОУ</w:t>
      </w:r>
    </w:p>
    <w:p w:rsidR="00547B7F" w:rsidRDefault="00F82E5A" w:rsidP="006C42B8">
      <w:pPr>
        <w:pStyle w:val="a3"/>
        <w:ind w:left="0" w:firstLine="851"/>
        <w:jc w:val="both"/>
      </w:pPr>
      <w:r>
        <w:t xml:space="preserve">Настоящий учебный план основной профессиональной образовательной </w:t>
      </w:r>
      <w:r w:rsidR="006C42B8">
        <w:t xml:space="preserve">программы начального профессионального образования </w:t>
      </w:r>
      <w:r w:rsidR="00547B7F">
        <w:t xml:space="preserve">ОГАОУ СПО «Дмитриевский сельскохозяйственный техникум» </w:t>
      </w:r>
      <w:r w:rsidR="006C42B8">
        <w:t>разработан на основе</w:t>
      </w:r>
      <w:r w:rsidR="00547B7F">
        <w:t>:</w:t>
      </w:r>
    </w:p>
    <w:p w:rsidR="00F82E5A" w:rsidRDefault="00547B7F" w:rsidP="00C50EDC">
      <w:pPr>
        <w:pStyle w:val="a3"/>
        <w:ind w:left="851"/>
        <w:jc w:val="both"/>
        <w:rPr>
          <w:b/>
          <w:i/>
          <w:u w:val="single"/>
        </w:rPr>
      </w:pPr>
      <w:r>
        <w:t xml:space="preserve">а) </w:t>
      </w:r>
      <w:r w:rsidR="005916CB">
        <w:t>Ф</w:t>
      </w:r>
      <w:r w:rsidR="006C42B8">
        <w:t xml:space="preserve">едерального государственного образовательного стандарта по профессии начального профессионального образования (далее - НПО), утвержденного приказом Министерства образования и науки Российской Федерации № </w:t>
      </w:r>
      <w:r>
        <w:t>5</w:t>
      </w:r>
      <w:r w:rsidR="00C50EDC">
        <w:t>16</w:t>
      </w:r>
      <w:r>
        <w:t xml:space="preserve"> от </w:t>
      </w:r>
      <w:r w:rsidR="00C50EDC">
        <w:t>17</w:t>
      </w:r>
      <w:r>
        <w:t xml:space="preserve"> </w:t>
      </w:r>
      <w:r w:rsidR="00C50EDC">
        <w:t>ма</w:t>
      </w:r>
      <w:r>
        <w:t>я 20</w:t>
      </w:r>
      <w:r w:rsidR="00C50EDC">
        <w:t>10</w:t>
      </w:r>
      <w:r>
        <w:t xml:space="preserve"> года, зарегистрированного Министерством юстиции (рег. № 1</w:t>
      </w:r>
      <w:r w:rsidR="00C50EDC">
        <w:t>7682 от 01 июл</w:t>
      </w:r>
      <w:r>
        <w:t>я 20</w:t>
      </w:r>
      <w:r w:rsidR="00C50EDC">
        <w:t>10</w:t>
      </w:r>
      <w:r>
        <w:t xml:space="preserve"> года)</w:t>
      </w:r>
      <w:r w:rsidRPr="00547B7F">
        <w:rPr>
          <w:b/>
          <w:i/>
          <w:u w:val="single"/>
        </w:rPr>
        <w:t xml:space="preserve"> </w:t>
      </w:r>
      <w:r w:rsidR="00C50EDC">
        <w:rPr>
          <w:b/>
          <w:i/>
          <w:u w:val="single"/>
        </w:rPr>
        <w:t>260807.01 Повар, кондитер</w:t>
      </w:r>
    </w:p>
    <w:p w:rsidR="00547B7F" w:rsidRDefault="005916CB" w:rsidP="006C42B8">
      <w:pPr>
        <w:pStyle w:val="a3"/>
        <w:ind w:left="0" w:firstLine="851"/>
        <w:jc w:val="both"/>
      </w:pPr>
      <w:r>
        <w:t xml:space="preserve">б) Федеральный закон </w:t>
      </w:r>
      <w:r w:rsidR="00547B7F">
        <w:t xml:space="preserve"> «Об образовании» от 10.07.1992 года № 3266-1</w:t>
      </w:r>
      <w:r w:rsidR="00510C09">
        <w:t>;</w:t>
      </w:r>
    </w:p>
    <w:p w:rsidR="00547B7F" w:rsidRDefault="00547B7F" w:rsidP="006C42B8">
      <w:pPr>
        <w:pStyle w:val="a3"/>
        <w:ind w:left="0" w:firstLine="851"/>
        <w:jc w:val="both"/>
      </w:pPr>
      <w:r>
        <w:t xml:space="preserve">в) </w:t>
      </w:r>
      <w:r w:rsidR="005916CB">
        <w:t>Базисный учебный план (далее -</w:t>
      </w:r>
      <w:r w:rsidR="00510C09">
        <w:t xml:space="preserve"> </w:t>
      </w:r>
      <w:r w:rsidR="005916CB">
        <w:t>БУП)</w:t>
      </w:r>
      <w:r w:rsidR="00510C09">
        <w:t>;</w:t>
      </w:r>
    </w:p>
    <w:p w:rsidR="005916CB" w:rsidRDefault="005916CB" w:rsidP="006C42B8">
      <w:pPr>
        <w:pStyle w:val="a3"/>
        <w:ind w:left="0" w:firstLine="851"/>
        <w:jc w:val="both"/>
      </w:pPr>
      <w:r>
        <w:t xml:space="preserve">г) примерные программы профессиональных модулей и дисциплин: </w:t>
      </w:r>
    </w:p>
    <w:p w:rsidR="00C50EDC" w:rsidRPr="00C50EDC" w:rsidRDefault="00C50EDC" w:rsidP="00C50EDC">
      <w:pPr>
        <w:pStyle w:val="a3"/>
        <w:numPr>
          <w:ilvl w:val="0"/>
          <w:numId w:val="14"/>
        </w:numPr>
        <w:shd w:val="clear" w:color="auto" w:fill="FFFFFF"/>
        <w:spacing w:line="317" w:lineRule="exact"/>
        <w:ind w:left="851" w:firstLine="0"/>
        <w:jc w:val="both"/>
        <w:rPr>
          <w:rFonts w:eastAsia="Times New Roman" w:cs="Times New Roman"/>
          <w:color w:val="000000"/>
          <w:spacing w:val="2"/>
          <w:szCs w:val="27"/>
          <w:lang w:eastAsia="ru-RU"/>
        </w:rPr>
      </w:pPr>
      <w:r w:rsidRPr="00C50EDC">
        <w:rPr>
          <w:rFonts w:eastAsia="Times New Roman" w:cs="Times New Roman"/>
          <w:color w:val="000000"/>
          <w:spacing w:val="2"/>
          <w:szCs w:val="27"/>
          <w:lang w:eastAsia="ru-RU"/>
        </w:rPr>
        <w:t>ОП.01. Основы микробиологии, санитарии и гигиены в пищевом производстве</w:t>
      </w:r>
    </w:p>
    <w:p w:rsidR="00C50EDC" w:rsidRPr="00C50EDC" w:rsidRDefault="00C50EDC" w:rsidP="00C50EDC">
      <w:pPr>
        <w:pStyle w:val="a3"/>
        <w:numPr>
          <w:ilvl w:val="0"/>
          <w:numId w:val="14"/>
        </w:numPr>
        <w:shd w:val="clear" w:color="auto" w:fill="FFFFFF"/>
        <w:spacing w:line="317" w:lineRule="exact"/>
        <w:ind w:left="851" w:firstLine="0"/>
        <w:jc w:val="both"/>
        <w:rPr>
          <w:rFonts w:eastAsia="Times New Roman" w:cs="Times New Roman"/>
          <w:color w:val="000000"/>
          <w:spacing w:val="2"/>
          <w:szCs w:val="27"/>
          <w:lang w:eastAsia="ru-RU"/>
        </w:rPr>
      </w:pPr>
      <w:r w:rsidRPr="00C50EDC">
        <w:rPr>
          <w:rFonts w:eastAsia="Times New Roman" w:cs="Times New Roman"/>
          <w:color w:val="000000"/>
          <w:spacing w:val="2"/>
          <w:szCs w:val="27"/>
          <w:lang w:eastAsia="ru-RU"/>
        </w:rPr>
        <w:t>ОП.02.Физиология питания с основами товароведения продовольственных товаров</w:t>
      </w:r>
    </w:p>
    <w:p w:rsidR="00C50EDC" w:rsidRPr="00C50EDC" w:rsidRDefault="00C50EDC" w:rsidP="00C50EDC">
      <w:pPr>
        <w:pStyle w:val="a3"/>
        <w:numPr>
          <w:ilvl w:val="0"/>
          <w:numId w:val="14"/>
        </w:numPr>
        <w:shd w:val="clear" w:color="auto" w:fill="FFFFFF"/>
        <w:spacing w:line="317" w:lineRule="exact"/>
        <w:ind w:left="851" w:firstLine="0"/>
        <w:jc w:val="both"/>
        <w:rPr>
          <w:rFonts w:eastAsia="Times New Roman" w:cs="Times New Roman"/>
          <w:color w:val="000000"/>
          <w:spacing w:val="2"/>
          <w:szCs w:val="27"/>
          <w:lang w:eastAsia="ru-RU"/>
        </w:rPr>
      </w:pPr>
      <w:r w:rsidRPr="00C50EDC">
        <w:rPr>
          <w:rFonts w:eastAsia="Times New Roman" w:cs="Times New Roman"/>
          <w:color w:val="000000"/>
          <w:spacing w:val="2"/>
          <w:szCs w:val="27"/>
          <w:lang w:eastAsia="ru-RU"/>
        </w:rPr>
        <w:t>ОП.03.Техническаое оснащение и организация рабочего места</w:t>
      </w:r>
    </w:p>
    <w:p w:rsidR="00C50EDC" w:rsidRPr="00C50EDC" w:rsidRDefault="00C50EDC" w:rsidP="00C50EDC">
      <w:pPr>
        <w:pStyle w:val="a3"/>
        <w:numPr>
          <w:ilvl w:val="0"/>
          <w:numId w:val="14"/>
        </w:numPr>
        <w:shd w:val="clear" w:color="auto" w:fill="FFFFFF"/>
        <w:spacing w:line="317" w:lineRule="exact"/>
        <w:ind w:left="851" w:firstLine="0"/>
        <w:jc w:val="both"/>
        <w:rPr>
          <w:rFonts w:eastAsia="Times New Roman" w:cs="Times New Roman"/>
          <w:color w:val="000000"/>
          <w:spacing w:val="2"/>
          <w:szCs w:val="27"/>
          <w:lang w:eastAsia="ru-RU"/>
        </w:rPr>
      </w:pPr>
      <w:r w:rsidRPr="00C50EDC">
        <w:rPr>
          <w:rFonts w:eastAsia="Times New Roman" w:cs="Times New Roman"/>
          <w:color w:val="000000"/>
          <w:spacing w:val="2"/>
          <w:szCs w:val="27"/>
          <w:lang w:eastAsia="ru-RU"/>
        </w:rPr>
        <w:t>ОП.04.Экономические и правовые основы производственной деятельности</w:t>
      </w:r>
    </w:p>
    <w:p w:rsidR="00C50EDC" w:rsidRPr="00C50EDC" w:rsidRDefault="00C50EDC" w:rsidP="00C50EDC">
      <w:pPr>
        <w:pStyle w:val="a3"/>
        <w:numPr>
          <w:ilvl w:val="0"/>
          <w:numId w:val="14"/>
        </w:numPr>
        <w:shd w:val="clear" w:color="auto" w:fill="FFFFFF"/>
        <w:spacing w:line="317" w:lineRule="exact"/>
        <w:ind w:left="851" w:firstLine="0"/>
        <w:jc w:val="both"/>
        <w:rPr>
          <w:rFonts w:eastAsia="Times New Roman" w:cs="Times New Roman"/>
          <w:color w:val="000000"/>
          <w:spacing w:val="2"/>
          <w:szCs w:val="27"/>
          <w:lang w:eastAsia="ru-RU"/>
        </w:rPr>
      </w:pPr>
      <w:r w:rsidRPr="00C50EDC">
        <w:rPr>
          <w:rFonts w:eastAsia="Times New Roman" w:cs="Times New Roman"/>
          <w:color w:val="000000"/>
          <w:spacing w:val="2"/>
          <w:szCs w:val="27"/>
          <w:lang w:eastAsia="ru-RU"/>
        </w:rPr>
        <w:t>ОП.05.Безопасность жизнедеятельности</w:t>
      </w:r>
    </w:p>
    <w:p w:rsidR="00C50EDC" w:rsidRPr="00C50EDC" w:rsidRDefault="00C50EDC" w:rsidP="00C50EDC">
      <w:pPr>
        <w:pStyle w:val="a3"/>
        <w:numPr>
          <w:ilvl w:val="0"/>
          <w:numId w:val="14"/>
        </w:numPr>
        <w:shd w:val="clear" w:color="auto" w:fill="FFFFFF"/>
        <w:spacing w:line="317" w:lineRule="exact"/>
        <w:ind w:left="851" w:firstLine="0"/>
        <w:jc w:val="both"/>
        <w:rPr>
          <w:rFonts w:eastAsia="Times New Roman" w:cs="Times New Roman"/>
          <w:color w:val="000000"/>
          <w:spacing w:val="2"/>
          <w:szCs w:val="27"/>
          <w:lang w:eastAsia="ru-RU"/>
        </w:rPr>
      </w:pPr>
      <w:r w:rsidRPr="00C50EDC">
        <w:rPr>
          <w:rFonts w:eastAsia="Times New Roman" w:cs="Times New Roman"/>
          <w:color w:val="000000"/>
          <w:spacing w:val="2"/>
          <w:szCs w:val="27"/>
          <w:lang w:eastAsia="ru-RU"/>
        </w:rPr>
        <w:t>ПМ.01.</w:t>
      </w:r>
      <w:r w:rsidRPr="00C50EDC">
        <w:rPr>
          <w:rFonts w:eastAsia="Times New Roman" w:cs="Times New Roman"/>
          <w:szCs w:val="24"/>
          <w:lang w:eastAsia="ru-RU"/>
        </w:rPr>
        <w:t xml:space="preserve"> Технология обработки сырья и приготовления блюд из овощей и грибов</w:t>
      </w:r>
    </w:p>
    <w:p w:rsidR="00C50EDC" w:rsidRPr="00C50EDC" w:rsidRDefault="00C50EDC" w:rsidP="00C50EDC">
      <w:pPr>
        <w:pStyle w:val="a3"/>
        <w:numPr>
          <w:ilvl w:val="0"/>
          <w:numId w:val="14"/>
        </w:numPr>
        <w:shd w:val="clear" w:color="auto" w:fill="FFFFFF"/>
        <w:spacing w:line="317" w:lineRule="exact"/>
        <w:ind w:left="851" w:firstLine="0"/>
        <w:jc w:val="both"/>
        <w:rPr>
          <w:rFonts w:eastAsia="Times New Roman" w:cs="Times New Roman"/>
          <w:color w:val="000000"/>
          <w:spacing w:val="2"/>
          <w:szCs w:val="27"/>
          <w:lang w:eastAsia="ru-RU"/>
        </w:rPr>
      </w:pPr>
      <w:r w:rsidRPr="00C50EDC">
        <w:rPr>
          <w:rFonts w:eastAsia="Times New Roman" w:cs="Times New Roman"/>
          <w:color w:val="000000"/>
          <w:spacing w:val="2"/>
          <w:szCs w:val="27"/>
          <w:lang w:eastAsia="ru-RU"/>
        </w:rPr>
        <w:t>ПМ.02.</w:t>
      </w:r>
      <w:r w:rsidRPr="00C50EDC">
        <w:rPr>
          <w:rFonts w:eastAsia="Times New Roman" w:cs="Times New Roman"/>
          <w:szCs w:val="24"/>
          <w:lang w:eastAsia="ru-RU"/>
        </w:rPr>
        <w:t xml:space="preserve"> Технология подготовки сырья и приготовления блюд и гарниров из круп,    бобовых и макаронных изделий, яиц, творога, теста</w:t>
      </w:r>
    </w:p>
    <w:p w:rsidR="00C50EDC" w:rsidRPr="00C50EDC" w:rsidRDefault="00C50EDC" w:rsidP="00C50EDC">
      <w:pPr>
        <w:pStyle w:val="a3"/>
        <w:numPr>
          <w:ilvl w:val="0"/>
          <w:numId w:val="14"/>
        </w:numPr>
        <w:shd w:val="clear" w:color="auto" w:fill="FFFFFF"/>
        <w:spacing w:line="317" w:lineRule="exact"/>
        <w:ind w:left="851" w:firstLine="0"/>
        <w:jc w:val="both"/>
        <w:rPr>
          <w:rFonts w:eastAsia="Times New Roman" w:cs="Times New Roman"/>
          <w:color w:val="000000"/>
          <w:spacing w:val="2"/>
          <w:szCs w:val="27"/>
          <w:lang w:eastAsia="ru-RU"/>
        </w:rPr>
      </w:pPr>
      <w:r w:rsidRPr="00C50EDC">
        <w:rPr>
          <w:rFonts w:eastAsia="Times New Roman" w:cs="Times New Roman"/>
          <w:color w:val="000000"/>
          <w:spacing w:val="2"/>
          <w:szCs w:val="27"/>
          <w:lang w:eastAsia="ru-RU"/>
        </w:rPr>
        <w:t>ПМ.03.</w:t>
      </w:r>
      <w:r w:rsidRPr="00C50EDC">
        <w:rPr>
          <w:rFonts w:eastAsia="Times New Roman" w:cs="Times New Roman"/>
          <w:szCs w:val="24"/>
          <w:lang w:eastAsia="ru-RU"/>
        </w:rPr>
        <w:t xml:space="preserve"> Технология приготовления супов и соусов</w:t>
      </w:r>
    </w:p>
    <w:p w:rsidR="00C50EDC" w:rsidRPr="00C50EDC" w:rsidRDefault="00C50EDC" w:rsidP="00C50EDC">
      <w:pPr>
        <w:pStyle w:val="a3"/>
        <w:numPr>
          <w:ilvl w:val="0"/>
          <w:numId w:val="14"/>
        </w:numPr>
        <w:shd w:val="clear" w:color="auto" w:fill="FFFFFF"/>
        <w:spacing w:line="317" w:lineRule="exact"/>
        <w:ind w:left="851" w:firstLine="0"/>
        <w:jc w:val="both"/>
        <w:rPr>
          <w:rFonts w:eastAsia="Times New Roman" w:cs="Times New Roman"/>
          <w:color w:val="000000"/>
          <w:spacing w:val="2"/>
          <w:szCs w:val="27"/>
          <w:lang w:eastAsia="ru-RU"/>
        </w:rPr>
      </w:pPr>
      <w:r w:rsidRPr="00C50EDC">
        <w:rPr>
          <w:rFonts w:eastAsia="Times New Roman" w:cs="Times New Roman"/>
          <w:color w:val="000000"/>
          <w:spacing w:val="2"/>
          <w:szCs w:val="27"/>
          <w:lang w:eastAsia="ru-RU"/>
        </w:rPr>
        <w:t>ПМ.04.</w:t>
      </w:r>
      <w:r w:rsidRPr="00C50EDC">
        <w:rPr>
          <w:rFonts w:eastAsia="Times New Roman" w:cs="Times New Roman"/>
          <w:szCs w:val="24"/>
          <w:lang w:eastAsia="ru-RU"/>
        </w:rPr>
        <w:t xml:space="preserve"> Технология обработки сырья и приготовления блюд из рыбы</w:t>
      </w:r>
    </w:p>
    <w:p w:rsidR="00C50EDC" w:rsidRPr="00C50EDC" w:rsidRDefault="00C50EDC" w:rsidP="00C50EDC">
      <w:pPr>
        <w:pStyle w:val="a3"/>
        <w:numPr>
          <w:ilvl w:val="0"/>
          <w:numId w:val="14"/>
        </w:numPr>
        <w:shd w:val="clear" w:color="auto" w:fill="FFFFFF"/>
        <w:spacing w:line="317" w:lineRule="exact"/>
        <w:ind w:left="851" w:firstLine="0"/>
        <w:jc w:val="both"/>
        <w:rPr>
          <w:rFonts w:eastAsia="Times New Roman" w:cs="Times New Roman"/>
          <w:color w:val="000000"/>
          <w:spacing w:val="2"/>
          <w:szCs w:val="27"/>
          <w:lang w:eastAsia="ru-RU"/>
        </w:rPr>
      </w:pPr>
      <w:r w:rsidRPr="00C50EDC">
        <w:rPr>
          <w:rFonts w:eastAsia="Times New Roman" w:cs="Times New Roman"/>
          <w:color w:val="000000"/>
          <w:spacing w:val="2"/>
          <w:szCs w:val="27"/>
          <w:lang w:eastAsia="ru-RU"/>
        </w:rPr>
        <w:t>ПМ.05.</w:t>
      </w:r>
      <w:r w:rsidRPr="00C50EDC">
        <w:rPr>
          <w:rFonts w:eastAsia="Times New Roman" w:cs="Times New Roman"/>
          <w:szCs w:val="24"/>
          <w:lang w:eastAsia="ru-RU"/>
        </w:rPr>
        <w:t xml:space="preserve"> Технология обработки сырья и приготовления блюд из мяса и домашней птицы</w:t>
      </w:r>
    </w:p>
    <w:p w:rsidR="00C50EDC" w:rsidRPr="00C50EDC" w:rsidRDefault="00C50EDC" w:rsidP="00C50EDC">
      <w:pPr>
        <w:pStyle w:val="a3"/>
        <w:numPr>
          <w:ilvl w:val="0"/>
          <w:numId w:val="14"/>
        </w:numPr>
        <w:shd w:val="clear" w:color="auto" w:fill="FFFFFF"/>
        <w:spacing w:line="317" w:lineRule="exact"/>
        <w:ind w:left="851" w:firstLine="0"/>
        <w:jc w:val="both"/>
        <w:rPr>
          <w:rFonts w:eastAsia="Times New Roman" w:cs="Times New Roman"/>
          <w:color w:val="000000"/>
          <w:spacing w:val="2"/>
          <w:szCs w:val="27"/>
          <w:lang w:eastAsia="ru-RU"/>
        </w:rPr>
      </w:pPr>
      <w:r w:rsidRPr="00C50EDC">
        <w:rPr>
          <w:rFonts w:eastAsia="Times New Roman" w:cs="Times New Roman"/>
          <w:color w:val="000000"/>
          <w:spacing w:val="2"/>
          <w:szCs w:val="27"/>
          <w:lang w:eastAsia="ru-RU"/>
        </w:rPr>
        <w:t>ПМ.06.</w:t>
      </w:r>
      <w:r w:rsidRPr="00C50EDC">
        <w:rPr>
          <w:rFonts w:eastAsia="Times New Roman" w:cs="Times New Roman"/>
          <w:szCs w:val="24"/>
          <w:lang w:eastAsia="ru-RU"/>
        </w:rPr>
        <w:t xml:space="preserve"> Технология приготовления и оформления холодных блюд и закусок</w:t>
      </w:r>
    </w:p>
    <w:p w:rsidR="00C50EDC" w:rsidRPr="00C50EDC" w:rsidRDefault="00C50EDC" w:rsidP="00C50EDC">
      <w:pPr>
        <w:pStyle w:val="a3"/>
        <w:numPr>
          <w:ilvl w:val="0"/>
          <w:numId w:val="14"/>
        </w:numPr>
        <w:shd w:val="clear" w:color="auto" w:fill="FFFFFF"/>
        <w:spacing w:line="317" w:lineRule="exact"/>
        <w:ind w:left="851" w:firstLine="0"/>
        <w:jc w:val="both"/>
        <w:rPr>
          <w:rFonts w:eastAsia="Times New Roman" w:cs="Times New Roman"/>
          <w:color w:val="000000"/>
          <w:spacing w:val="2"/>
          <w:szCs w:val="27"/>
          <w:lang w:eastAsia="ru-RU"/>
        </w:rPr>
      </w:pPr>
      <w:r w:rsidRPr="00C50EDC">
        <w:rPr>
          <w:rFonts w:eastAsia="Times New Roman" w:cs="Times New Roman"/>
          <w:color w:val="000000"/>
          <w:spacing w:val="2"/>
          <w:szCs w:val="27"/>
          <w:lang w:eastAsia="ru-RU"/>
        </w:rPr>
        <w:t>ПМ.07.</w:t>
      </w:r>
      <w:r w:rsidRPr="00C50EDC">
        <w:rPr>
          <w:rFonts w:eastAsia="Times New Roman" w:cs="Times New Roman"/>
          <w:szCs w:val="24"/>
          <w:lang w:eastAsia="ru-RU"/>
        </w:rPr>
        <w:t xml:space="preserve"> Технология приготовления сладких блюд и напитков</w:t>
      </w:r>
    </w:p>
    <w:p w:rsidR="00C50EDC" w:rsidRPr="00C50EDC" w:rsidRDefault="00C50EDC" w:rsidP="00C50EDC">
      <w:pPr>
        <w:pStyle w:val="a3"/>
        <w:numPr>
          <w:ilvl w:val="0"/>
          <w:numId w:val="14"/>
        </w:numPr>
        <w:shd w:val="clear" w:color="auto" w:fill="FFFFFF"/>
        <w:spacing w:line="317" w:lineRule="exact"/>
        <w:ind w:left="851" w:firstLine="0"/>
        <w:jc w:val="both"/>
        <w:rPr>
          <w:rFonts w:eastAsia="Times New Roman" w:cs="Times New Roman"/>
          <w:color w:val="000000"/>
          <w:spacing w:val="2"/>
          <w:szCs w:val="27"/>
          <w:lang w:eastAsia="ru-RU"/>
        </w:rPr>
      </w:pPr>
      <w:r w:rsidRPr="00C50EDC">
        <w:rPr>
          <w:rFonts w:eastAsia="Times New Roman" w:cs="Times New Roman"/>
          <w:color w:val="000000"/>
          <w:spacing w:val="2"/>
          <w:szCs w:val="27"/>
          <w:lang w:eastAsia="ru-RU"/>
        </w:rPr>
        <w:t>ПМ.08.</w:t>
      </w:r>
      <w:r w:rsidRPr="00C50EDC">
        <w:rPr>
          <w:rFonts w:eastAsia="Times New Roman" w:cs="Times New Roman"/>
          <w:szCs w:val="24"/>
          <w:lang w:eastAsia="ru-RU"/>
        </w:rPr>
        <w:t xml:space="preserve"> Технология приготовления хлебобулочных, мучных и кондитерских изделий</w:t>
      </w:r>
    </w:p>
    <w:p w:rsidR="005916CB" w:rsidRDefault="005916CB" w:rsidP="00C50EDC">
      <w:pPr>
        <w:ind w:left="851"/>
        <w:jc w:val="both"/>
      </w:pPr>
      <w:r>
        <w:t>д) Устав областного государственного автономного образовательного учреждения среднего профессионального образования «Дмитриевский сельскохозяйственный техникум»</w:t>
      </w:r>
      <w:r w:rsidR="00510C09">
        <w:t>;</w:t>
      </w:r>
    </w:p>
    <w:p w:rsidR="00510C09" w:rsidRDefault="005916CB" w:rsidP="00C50EDC">
      <w:pPr>
        <w:ind w:left="851"/>
        <w:jc w:val="both"/>
      </w:pPr>
      <w:r>
        <w:lastRenderedPageBreak/>
        <w:t>е) Типово</w:t>
      </w:r>
      <w:r w:rsidR="00A3246D">
        <w:t>е</w:t>
      </w:r>
      <w:r>
        <w:t xml:space="preserve"> положени</w:t>
      </w:r>
      <w:r w:rsidR="00A3246D">
        <w:t>е</w:t>
      </w:r>
      <w:r>
        <w:t xml:space="preserve"> о</w:t>
      </w:r>
      <w:r w:rsidR="00510C09">
        <w:t>б образовательном учреждении СПО, утвержденного Постановлением Правительства РФ от 18 июля 2008 года № 543, типового положения об образовательном учреждении НПО, утвержденного Постановлением Правительства РФ от 14 июля 2008 года № 521;</w:t>
      </w:r>
    </w:p>
    <w:p w:rsidR="005916CB" w:rsidRDefault="00510C09" w:rsidP="00C50EDC">
      <w:pPr>
        <w:ind w:left="851"/>
        <w:jc w:val="both"/>
      </w:pPr>
      <w:r>
        <w:t>ж) Положения  об учебной практике (производственном обучении) и производственной практике обучающихся, осваивающих основные образовательные программы начального профессионального образования; Приказ Минобразования и науки РФ от 26 ноября 2009 года № 674;</w:t>
      </w:r>
    </w:p>
    <w:p w:rsidR="00510C09" w:rsidRDefault="00510C09" w:rsidP="00C50EDC">
      <w:pPr>
        <w:ind w:left="851"/>
        <w:jc w:val="both"/>
      </w:pPr>
      <w:r>
        <w:t xml:space="preserve">з) Постановления Главного государственного санитарного врача РФ от 30 сентября 2009 года № 59 «Санитарно-эпидемиологические требования к организации учебно-производственного процесса в образовательных учреждениях НПО» </w:t>
      </w:r>
      <w:proofErr w:type="spellStart"/>
      <w:r>
        <w:t>СанПин</w:t>
      </w:r>
      <w:proofErr w:type="spellEnd"/>
      <w:r>
        <w:t xml:space="preserve"> 2.4.3.2554-09;</w:t>
      </w:r>
    </w:p>
    <w:p w:rsidR="00510C09" w:rsidRDefault="00510C09" w:rsidP="00C50EDC">
      <w:pPr>
        <w:ind w:left="851"/>
        <w:jc w:val="both"/>
      </w:pPr>
      <w:r>
        <w:t>и) ФЗ «О воинской обязанности и военной службе»</w:t>
      </w:r>
      <w:r w:rsidR="004044E9">
        <w:t xml:space="preserve"> от 28 марта 1998 года № 53;</w:t>
      </w:r>
    </w:p>
    <w:p w:rsidR="004044E9" w:rsidRDefault="004044E9" w:rsidP="00C50EDC">
      <w:pPr>
        <w:ind w:left="851"/>
        <w:jc w:val="both"/>
      </w:pPr>
      <w:r>
        <w:t xml:space="preserve">к) Письмо </w:t>
      </w:r>
      <w:proofErr w:type="spellStart"/>
      <w:r>
        <w:t>Минобрнауки</w:t>
      </w:r>
      <w:proofErr w:type="spellEnd"/>
      <w:r>
        <w:t xml:space="preserve"> РФ от 30 декабря 2011 года № 887 «О методических рекомендациях по формированию учебного плана» </w:t>
      </w:r>
      <w:proofErr w:type="gramStart"/>
      <w:r>
        <w:t>-р</w:t>
      </w:r>
      <w:proofErr w:type="gramEnd"/>
      <w:r>
        <w:t>азъяснения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образования;</w:t>
      </w:r>
    </w:p>
    <w:p w:rsidR="004044E9" w:rsidRDefault="004044E9" w:rsidP="00C50EDC">
      <w:pPr>
        <w:ind w:left="851"/>
        <w:jc w:val="both"/>
      </w:pPr>
      <w:r>
        <w:t xml:space="preserve">л) </w:t>
      </w:r>
      <w:r w:rsidR="00727057">
        <w:t>Постановление Белгородской области от 18 марта 2013 года № 85-пп «О порядке организации дуального обучения учащихся и  студентов»</w:t>
      </w:r>
    </w:p>
    <w:p w:rsidR="00727057" w:rsidRDefault="00727057" w:rsidP="00727057">
      <w:pPr>
        <w:jc w:val="both"/>
      </w:pPr>
    </w:p>
    <w:p w:rsidR="00727057" w:rsidRPr="000E1D61" w:rsidRDefault="00727057" w:rsidP="000E1D61">
      <w:pPr>
        <w:pStyle w:val="a3"/>
        <w:numPr>
          <w:ilvl w:val="1"/>
          <w:numId w:val="2"/>
        </w:numPr>
        <w:ind w:left="567" w:hanging="567"/>
        <w:jc w:val="both"/>
        <w:rPr>
          <w:b/>
          <w:szCs w:val="28"/>
        </w:rPr>
      </w:pPr>
      <w:r w:rsidRPr="000E1D61">
        <w:rPr>
          <w:b/>
          <w:szCs w:val="28"/>
        </w:rPr>
        <w:t>Согласно учебному плану:</w:t>
      </w:r>
    </w:p>
    <w:p w:rsidR="00727057" w:rsidRPr="005B02A1" w:rsidRDefault="00727057" w:rsidP="00727057">
      <w:pPr>
        <w:pStyle w:val="a3"/>
        <w:numPr>
          <w:ilvl w:val="0"/>
          <w:numId w:val="4"/>
        </w:numPr>
        <w:tabs>
          <w:tab w:val="left" w:pos="993"/>
        </w:tabs>
        <w:spacing w:line="240" w:lineRule="auto"/>
        <w:ind w:left="0" w:firstLine="709"/>
        <w:jc w:val="both"/>
        <w:rPr>
          <w:szCs w:val="28"/>
        </w:rPr>
      </w:pPr>
      <w:r w:rsidRPr="005B02A1">
        <w:rPr>
          <w:i/>
          <w:szCs w:val="28"/>
        </w:rPr>
        <w:t>начало учебных занятий</w:t>
      </w:r>
      <w:r w:rsidRPr="005B02A1">
        <w:rPr>
          <w:szCs w:val="28"/>
        </w:rPr>
        <w:t xml:space="preserve"> - 1 сентября и окончание в соответствии с графиком учебного процесса;</w:t>
      </w:r>
    </w:p>
    <w:p w:rsidR="00727057" w:rsidRPr="005B02A1" w:rsidRDefault="00727057" w:rsidP="00727057">
      <w:pPr>
        <w:pStyle w:val="a3"/>
        <w:numPr>
          <w:ilvl w:val="0"/>
          <w:numId w:val="4"/>
        </w:numPr>
        <w:tabs>
          <w:tab w:val="left" w:pos="993"/>
        </w:tabs>
        <w:spacing w:line="240" w:lineRule="auto"/>
        <w:ind w:left="0" w:firstLine="709"/>
        <w:jc w:val="both"/>
        <w:rPr>
          <w:szCs w:val="28"/>
        </w:rPr>
      </w:pPr>
      <w:r w:rsidRPr="005B02A1">
        <w:rPr>
          <w:i/>
          <w:szCs w:val="28"/>
        </w:rPr>
        <w:t>продолжительность каникул</w:t>
      </w:r>
      <w:r w:rsidRPr="005B02A1">
        <w:rPr>
          <w:szCs w:val="28"/>
        </w:rPr>
        <w:t xml:space="preserve"> -  2 недели в зимний период;</w:t>
      </w:r>
    </w:p>
    <w:p w:rsidR="00727057" w:rsidRPr="005B02A1" w:rsidRDefault="00727057" w:rsidP="00727057">
      <w:pPr>
        <w:pStyle w:val="a3"/>
        <w:numPr>
          <w:ilvl w:val="0"/>
          <w:numId w:val="4"/>
        </w:numPr>
        <w:tabs>
          <w:tab w:val="left" w:pos="993"/>
        </w:tabs>
        <w:spacing w:line="240" w:lineRule="auto"/>
        <w:ind w:left="0" w:firstLine="709"/>
        <w:jc w:val="both"/>
        <w:rPr>
          <w:szCs w:val="28"/>
        </w:rPr>
      </w:pPr>
      <w:r w:rsidRPr="005B02A1">
        <w:rPr>
          <w:i/>
          <w:szCs w:val="28"/>
        </w:rPr>
        <w:t>продолжительность учебной недели</w:t>
      </w:r>
      <w:r w:rsidRPr="005B02A1">
        <w:rPr>
          <w:szCs w:val="28"/>
        </w:rPr>
        <w:t xml:space="preserve"> - шестидневная;</w:t>
      </w:r>
    </w:p>
    <w:p w:rsidR="00727057" w:rsidRPr="005B02A1" w:rsidRDefault="00727057" w:rsidP="00727057">
      <w:pPr>
        <w:pStyle w:val="a3"/>
        <w:numPr>
          <w:ilvl w:val="0"/>
          <w:numId w:val="4"/>
        </w:numPr>
        <w:tabs>
          <w:tab w:val="left" w:pos="993"/>
        </w:tabs>
        <w:spacing w:line="240" w:lineRule="auto"/>
        <w:ind w:left="0" w:firstLine="709"/>
        <w:jc w:val="both"/>
        <w:rPr>
          <w:szCs w:val="28"/>
        </w:rPr>
      </w:pPr>
      <w:r w:rsidRPr="005B02A1">
        <w:rPr>
          <w:i/>
          <w:szCs w:val="28"/>
        </w:rPr>
        <w:t>продолжительность занятий</w:t>
      </w:r>
      <w:r w:rsidRPr="005B02A1">
        <w:rPr>
          <w:szCs w:val="28"/>
        </w:rPr>
        <w:t xml:space="preserve"> - 45 минут;</w:t>
      </w:r>
    </w:p>
    <w:p w:rsidR="00727057" w:rsidRPr="005B02A1" w:rsidRDefault="00727057" w:rsidP="00727057">
      <w:pPr>
        <w:pStyle w:val="a3"/>
        <w:numPr>
          <w:ilvl w:val="0"/>
          <w:numId w:val="4"/>
        </w:numPr>
        <w:tabs>
          <w:tab w:val="left" w:pos="993"/>
        </w:tabs>
        <w:spacing w:line="240" w:lineRule="auto"/>
        <w:ind w:left="0" w:firstLine="709"/>
        <w:jc w:val="both"/>
        <w:rPr>
          <w:szCs w:val="28"/>
        </w:rPr>
      </w:pPr>
      <w:r w:rsidRPr="005B02A1">
        <w:rPr>
          <w:szCs w:val="28"/>
        </w:rPr>
        <w:t xml:space="preserve">текущий </w:t>
      </w:r>
      <w:r w:rsidRPr="005B02A1">
        <w:rPr>
          <w:i/>
          <w:szCs w:val="28"/>
        </w:rPr>
        <w:t>контроль знаний</w:t>
      </w:r>
      <w:r w:rsidRPr="005B02A1">
        <w:rPr>
          <w:szCs w:val="28"/>
        </w:rPr>
        <w:t xml:space="preserve"> осуществляется в процессе проведения практических и лабораторных работ, тестирования, самостоятельной работы, контрольной работы, устного опроса и других форм контроля знаний;</w:t>
      </w:r>
    </w:p>
    <w:p w:rsidR="00727057" w:rsidRPr="005B02A1" w:rsidRDefault="00727057" w:rsidP="00727057">
      <w:pPr>
        <w:pStyle w:val="a3"/>
        <w:numPr>
          <w:ilvl w:val="0"/>
          <w:numId w:val="4"/>
        </w:numPr>
        <w:tabs>
          <w:tab w:val="left" w:pos="993"/>
        </w:tabs>
        <w:spacing w:line="240" w:lineRule="auto"/>
        <w:ind w:left="0" w:firstLine="709"/>
        <w:jc w:val="both"/>
        <w:rPr>
          <w:szCs w:val="28"/>
        </w:rPr>
      </w:pPr>
      <w:r w:rsidRPr="005B02A1">
        <w:rPr>
          <w:i/>
          <w:szCs w:val="28"/>
        </w:rPr>
        <w:t>виды практик</w:t>
      </w:r>
      <w:r w:rsidRPr="005B02A1">
        <w:rPr>
          <w:szCs w:val="28"/>
        </w:rPr>
        <w:t xml:space="preserve"> - учебная (производственное обучение) и производственная практики. </w:t>
      </w:r>
    </w:p>
    <w:p w:rsidR="00C50EDC" w:rsidRPr="00C50EDC" w:rsidRDefault="00C50EDC" w:rsidP="00C50EDC">
      <w:pPr>
        <w:pStyle w:val="a3"/>
        <w:tabs>
          <w:tab w:val="left" w:pos="993"/>
        </w:tabs>
        <w:ind w:left="0" w:firstLine="709"/>
        <w:jc w:val="both"/>
        <w:rPr>
          <w:szCs w:val="28"/>
        </w:rPr>
      </w:pPr>
      <w:r w:rsidRPr="00C50EDC">
        <w:rPr>
          <w:szCs w:val="28"/>
        </w:rPr>
        <w:t>В   1 семестре   проводится   УП   по   ПМ.01-36 часов, ПМ.02-36 часов, ПМ.03.-36 часов концентрированно, во 2 семестре – УП по ПМ 04,05,06,07- по 36 часов, по ПМ.08-72 часа - концентрированно. Всего за курс обучения предусмотрено-9 недель УП (324часа)</w:t>
      </w:r>
    </w:p>
    <w:p w:rsidR="00C50EDC" w:rsidRDefault="00C50EDC" w:rsidP="00C50EDC">
      <w:pPr>
        <w:pStyle w:val="a3"/>
        <w:tabs>
          <w:tab w:val="left" w:pos="993"/>
        </w:tabs>
        <w:ind w:left="0" w:firstLine="709"/>
        <w:jc w:val="both"/>
        <w:rPr>
          <w:szCs w:val="28"/>
        </w:rPr>
      </w:pPr>
      <w:r w:rsidRPr="00C50EDC">
        <w:rPr>
          <w:szCs w:val="28"/>
        </w:rPr>
        <w:lastRenderedPageBreak/>
        <w:t>Производственная практика проводится в 1 семестре по ПМ.01-36 часов ПМ.02.-36 часов, ПМ.03-72 часа, во 2 семестре: 8 недель: по ПМ 04-36 часов, по ПМ.05-1.08 часов, по ПМ.06-36 часов, по ПМ.07-36 часов, по ПМ.08-72 час</w:t>
      </w:r>
      <w:proofErr w:type="gramStart"/>
      <w:r w:rsidRPr="00C50EDC">
        <w:rPr>
          <w:szCs w:val="28"/>
        </w:rPr>
        <w:t>а-</w:t>
      </w:r>
      <w:proofErr w:type="gramEnd"/>
      <w:r w:rsidRPr="00C50EDC">
        <w:rPr>
          <w:szCs w:val="28"/>
        </w:rPr>
        <w:t xml:space="preserve"> концентрированно. Всего производственной практики за курс обучения-432 часа.</w:t>
      </w:r>
      <w:r>
        <w:rPr>
          <w:szCs w:val="28"/>
        </w:rPr>
        <w:t xml:space="preserve"> </w:t>
      </w:r>
    </w:p>
    <w:p w:rsidR="00727057" w:rsidRPr="00174FE3" w:rsidRDefault="00727057" w:rsidP="00C50EDC">
      <w:pPr>
        <w:pStyle w:val="a3"/>
        <w:tabs>
          <w:tab w:val="left" w:pos="993"/>
        </w:tabs>
        <w:ind w:left="0" w:firstLine="709"/>
        <w:jc w:val="both"/>
        <w:rPr>
          <w:szCs w:val="28"/>
        </w:rPr>
      </w:pPr>
      <w:r w:rsidRPr="005B02A1">
        <w:rPr>
          <w:szCs w:val="28"/>
        </w:rPr>
        <w:t xml:space="preserve">На самостоятельную работу </w:t>
      </w:r>
      <w:proofErr w:type="gramStart"/>
      <w:r w:rsidRPr="005B02A1">
        <w:rPr>
          <w:szCs w:val="28"/>
        </w:rPr>
        <w:t>обучающихся</w:t>
      </w:r>
      <w:proofErr w:type="gramEnd"/>
      <w:r w:rsidRPr="005B02A1">
        <w:rPr>
          <w:szCs w:val="28"/>
        </w:rPr>
        <w:t xml:space="preserve"> отводится 50% от обязательной аудиторной нагрузки по циклам, при этом на дисциплину "Физическая культура" в профессиональном цикле отводится 100% самостоятельной работы (2 часа еженедельно).</w:t>
      </w:r>
    </w:p>
    <w:p w:rsidR="00727057" w:rsidRPr="0029730F" w:rsidRDefault="00727057" w:rsidP="00727057">
      <w:pPr>
        <w:pStyle w:val="a3"/>
        <w:numPr>
          <w:ilvl w:val="0"/>
          <w:numId w:val="4"/>
        </w:numPr>
        <w:tabs>
          <w:tab w:val="left" w:pos="993"/>
        </w:tabs>
        <w:spacing w:line="240" w:lineRule="auto"/>
        <w:ind w:left="0" w:firstLine="709"/>
        <w:jc w:val="both"/>
        <w:rPr>
          <w:szCs w:val="28"/>
        </w:rPr>
      </w:pPr>
      <w:proofErr w:type="gramStart"/>
      <w:r w:rsidRPr="0029730F">
        <w:rPr>
          <w:i/>
          <w:szCs w:val="28"/>
        </w:rPr>
        <w:t>организация консультаций</w:t>
      </w:r>
      <w:r w:rsidRPr="0029730F">
        <w:rPr>
          <w:szCs w:val="28"/>
        </w:rPr>
        <w:t xml:space="preserve"> - групповые, 100 часов на учебный год</w:t>
      </w:r>
      <w:r w:rsidR="0029730F" w:rsidRPr="0029730F">
        <w:rPr>
          <w:szCs w:val="28"/>
        </w:rPr>
        <w:t>, в том числе</w:t>
      </w:r>
      <w:r w:rsidR="0029730F">
        <w:rPr>
          <w:szCs w:val="28"/>
        </w:rPr>
        <w:t xml:space="preserve"> г</w:t>
      </w:r>
      <w:r w:rsidRPr="0029730F">
        <w:rPr>
          <w:szCs w:val="28"/>
        </w:rPr>
        <w:t>осударственная (итоговая) аттестация - 50 часов на выполнение выпускной письменной квалификационной работы.</w:t>
      </w:r>
      <w:proofErr w:type="gramEnd"/>
    </w:p>
    <w:p w:rsidR="00727057" w:rsidRPr="005B02A1" w:rsidRDefault="00727057" w:rsidP="00727057">
      <w:pPr>
        <w:ind w:firstLine="709"/>
        <w:jc w:val="both"/>
        <w:rPr>
          <w:szCs w:val="28"/>
        </w:rPr>
      </w:pPr>
      <w:r w:rsidRPr="005B02A1">
        <w:rPr>
          <w:szCs w:val="28"/>
        </w:rPr>
        <w:t xml:space="preserve">Практикоориентированность составляет </w:t>
      </w:r>
      <w:r w:rsidR="00BB4D61">
        <w:rPr>
          <w:szCs w:val="28"/>
        </w:rPr>
        <w:t>79</w:t>
      </w:r>
      <w:r w:rsidRPr="005B02A1">
        <w:rPr>
          <w:szCs w:val="28"/>
        </w:rPr>
        <w:t xml:space="preserve"> %. </w:t>
      </w:r>
    </w:p>
    <w:p w:rsidR="000E1D61" w:rsidRDefault="000E1D61" w:rsidP="000E1D61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8"/>
        </w:rPr>
      </w:pPr>
    </w:p>
    <w:p w:rsidR="000E1D61" w:rsidRPr="000E1D61" w:rsidRDefault="000E1D61" w:rsidP="000E1D61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8"/>
        </w:rPr>
      </w:pPr>
      <w:r w:rsidRPr="000E1D61">
        <w:rPr>
          <w:szCs w:val="28"/>
        </w:rPr>
        <w:t>Количество часов на освоение программы дуального обучения:</w:t>
      </w:r>
    </w:p>
    <w:tbl>
      <w:tblPr>
        <w:tblW w:w="10459" w:type="dxa"/>
        <w:jc w:val="center"/>
        <w:tblInd w:w="-601" w:type="dxa"/>
        <w:tblLayout w:type="fixed"/>
        <w:tblLook w:val="0000" w:firstRow="0" w:lastRow="0" w:firstColumn="0" w:lastColumn="0" w:noHBand="0" w:noVBand="0"/>
      </w:tblPr>
      <w:tblGrid>
        <w:gridCol w:w="3828"/>
        <w:gridCol w:w="1474"/>
        <w:gridCol w:w="1417"/>
        <w:gridCol w:w="1134"/>
        <w:gridCol w:w="1705"/>
        <w:gridCol w:w="901"/>
      </w:tblGrid>
      <w:tr w:rsidR="000E1D61" w:rsidRPr="000E1D61" w:rsidTr="000E1D61">
        <w:trPr>
          <w:trHeight w:val="360"/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D61" w:rsidRPr="000E1D61" w:rsidRDefault="000E1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 w:rsidRPr="000E1D61">
              <w:rPr>
                <w:b/>
                <w:sz w:val="24"/>
                <w:szCs w:val="24"/>
              </w:rPr>
              <w:t>Всего часов</w:t>
            </w:r>
          </w:p>
          <w:p w:rsidR="000E1D61" w:rsidRPr="000E1D61" w:rsidRDefault="000E1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D61" w:rsidRPr="000E1D61" w:rsidRDefault="000E1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 w:rsidRPr="000E1D61">
              <w:rPr>
                <w:b/>
                <w:sz w:val="24"/>
                <w:szCs w:val="24"/>
              </w:rPr>
              <w:t>В соответст</w:t>
            </w:r>
            <w:r>
              <w:rPr>
                <w:b/>
                <w:sz w:val="24"/>
                <w:szCs w:val="24"/>
              </w:rPr>
              <w:t>-</w:t>
            </w:r>
            <w:r w:rsidRPr="000E1D61">
              <w:rPr>
                <w:b/>
                <w:sz w:val="24"/>
                <w:szCs w:val="24"/>
              </w:rPr>
              <w:t>вии с ФГОС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1D61" w:rsidRPr="000E1D61" w:rsidRDefault="000E1D61" w:rsidP="00C50EDC">
            <w:pPr>
              <w:tabs>
                <w:tab w:val="left" w:pos="-596"/>
                <w:tab w:val="left" w:pos="320"/>
                <w:tab w:val="left" w:pos="1236"/>
                <w:tab w:val="left" w:pos="2152"/>
                <w:tab w:val="left" w:pos="3068"/>
                <w:tab w:val="left" w:pos="3984"/>
                <w:tab w:val="left" w:pos="4900"/>
                <w:tab w:val="left" w:pos="5816"/>
                <w:tab w:val="left" w:pos="6732"/>
                <w:tab w:val="left" w:pos="7648"/>
                <w:tab w:val="left" w:pos="8564"/>
                <w:tab w:val="left" w:pos="9480"/>
                <w:tab w:val="left" w:pos="10396"/>
                <w:tab w:val="left" w:pos="11312"/>
                <w:tab w:val="left" w:pos="12228"/>
                <w:tab w:val="left" w:pos="13144"/>
              </w:tabs>
              <w:snapToGrid w:val="0"/>
              <w:ind w:left="-108" w:firstLine="108"/>
              <w:rPr>
                <w:b/>
                <w:sz w:val="24"/>
                <w:szCs w:val="24"/>
              </w:rPr>
            </w:pPr>
            <w:r w:rsidRPr="000E1D61">
              <w:rPr>
                <w:b/>
                <w:sz w:val="24"/>
                <w:szCs w:val="24"/>
              </w:rPr>
              <w:t>В образова</w:t>
            </w:r>
            <w:r>
              <w:rPr>
                <w:b/>
                <w:sz w:val="24"/>
                <w:szCs w:val="24"/>
              </w:rPr>
              <w:t>-</w:t>
            </w:r>
            <w:r w:rsidRPr="000E1D61">
              <w:rPr>
                <w:b/>
                <w:sz w:val="24"/>
                <w:szCs w:val="24"/>
              </w:rPr>
              <w:t>тельном учреждении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1D61" w:rsidRPr="000E1D61" w:rsidRDefault="000E1D61" w:rsidP="00C50EDC">
            <w:pPr>
              <w:tabs>
                <w:tab w:val="left" w:pos="-596"/>
                <w:tab w:val="left" w:pos="320"/>
                <w:tab w:val="left" w:pos="1236"/>
                <w:tab w:val="left" w:pos="2152"/>
                <w:tab w:val="left" w:pos="3068"/>
                <w:tab w:val="left" w:pos="3984"/>
                <w:tab w:val="left" w:pos="4900"/>
                <w:tab w:val="left" w:pos="5816"/>
                <w:tab w:val="left" w:pos="6732"/>
                <w:tab w:val="left" w:pos="7648"/>
                <w:tab w:val="left" w:pos="8564"/>
                <w:tab w:val="left" w:pos="9480"/>
                <w:tab w:val="left" w:pos="10396"/>
                <w:tab w:val="left" w:pos="11312"/>
                <w:tab w:val="left" w:pos="12228"/>
                <w:tab w:val="left" w:pos="13144"/>
              </w:tabs>
              <w:snapToGrid w:val="0"/>
              <w:ind w:left="-108" w:firstLine="108"/>
              <w:rPr>
                <w:b/>
                <w:sz w:val="24"/>
                <w:szCs w:val="24"/>
              </w:rPr>
            </w:pPr>
            <w:r w:rsidRPr="000E1D61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61" w:rsidRPr="000E1D61" w:rsidRDefault="000E1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 w:rsidRPr="000E1D61">
              <w:rPr>
                <w:b/>
                <w:sz w:val="24"/>
                <w:szCs w:val="24"/>
              </w:rPr>
              <w:t>На предприятии/организации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61" w:rsidRPr="000E1D61" w:rsidRDefault="000E1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 w:rsidRPr="000E1D61">
              <w:rPr>
                <w:b/>
                <w:sz w:val="24"/>
                <w:szCs w:val="24"/>
              </w:rPr>
              <w:t>%</w:t>
            </w:r>
          </w:p>
        </w:tc>
      </w:tr>
      <w:tr w:rsidR="00BB4D61" w:rsidRPr="000E1D61" w:rsidTr="00A3246D">
        <w:trPr>
          <w:trHeight w:val="360"/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D61" w:rsidRPr="00A3246D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 w:rsidRPr="00A3246D">
              <w:rPr>
                <w:b/>
                <w:sz w:val="24"/>
                <w:szCs w:val="24"/>
                <w:shd w:val="clear" w:color="auto" w:fill="C0C0C0"/>
              </w:rPr>
              <w:t>Аудиторные часы</w:t>
            </w:r>
            <w:r w:rsidRPr="00A3246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4D61" w:rsidRPr="000E1D61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4D61" w:rsidRPr="000E1D61" w:rsidRDefault="00BB4D61" w:rsidP="009D03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4D61" w:rsidRPr="000E1D61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61" w:rsidRPr="000E1D61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61" w:rsidRPr="000E1D61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</w:p>
        </w:tc>
      </w:tr>
      <w:tr w:rsidR="00BB4D61" w:rsidRPr="000E1D61" w:rsidTr="00A3246D">
        <w:trPr>
          <w:trHeight w:val="360"/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D61" w:rsidRPr="00A3246D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i/>
                <w:sz w:val="24"/>
                <w:szCs w:val="24"/>
              </w:rPr>
            </w:pPr>
            <w:r w:rsidRPr="00A3246D">
              <w:rPr>
                <w:i/>
                <w:sz w:val="24"/>
                <w:szCs w:val="24"/>
              </w:rPr>
              <w:t>Из них: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4D61" w:rsidRPr="000E1D61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4D61" w:rsidRPr="000E1D61" w:rsidRDefault="00BB4D61" w:rsidP="009D03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4D61" w:rsidRPr="000E1D61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61" w:rsidRPr="000E1D61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61" w:rsidRPr="000E1D61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</w:tr>
      <w:tr w:rsidR="00BB4D61" w:rsidRPr="000E1D61" w:rsidTr="00A3246D">
        <w:trPr>
          <w:trHeight w:val="360"/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D61" w:rsidRPr="00A3246D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sz w:val="24"/>
                <w:szCs w:val="24"/>
              </w:rPr>
            </w:pPr>
            <w:r w:rsidRPr="00A3246D">
              <w:rPr>
                <w:sz w:val="24"/>
                <w:szCs w:val="24"/>
              </w:rPr>
              <w:t>Часы теоретического обучения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4D61" w:rsidRPr="000E1D61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B4D61" w:rsidRPr="000E1D61" w:rsidRDefault="00BB4D61" w:rsidP="009D03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B4D61" w:rsidRPr="000E1D61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61" w:rsidRPr="000E1D61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61" w:rsidRPr="000E1D61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</w:tr>
      <w:tr w:rsidR="00BB4D61" w:rsidRPr="000E1D61" w:rsidTr="00A3246D">
        <w:trPr>
          <w:trHeight w:val="360"/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D61" w:rsidRPr="00A3246D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sz w:val="24"/>
                <w:szCs w:val="24"/>
              </w:rPr>
            </w:pPr>
            <w:r w:rsidRPr="00A3246D">
              <w:rPr>
                <w:sz w:val="24"/>
                <w:szCs w:val="24"/>
              </w:rPr>
              <w:t>Лабораторно-практические часы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4D61" w:rsidRPr="000E1D61" w:rsidRDefault="00BB4D61" w:rsidP="000E1D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B4D61" w:rsidRPr="000E1D61" w:rsidRDefault="00BB4D61" w:rsidP="009D03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B4D61" w:rsidRPr="000E1D61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61" w:rsidRPr="000E1D61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61" w:rsidRPr="000E1D61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</w:tr>
      <w:tr w:rsidR="00BB4D61" w:rsidRPr="000E1D61" w:rsidTr="00A3246D">
        <w:trPr>
          <w:trHeight w:val="360"/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D61" w:rsidRPr="00A3246D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 w:rsidRPr="00A3246D">
              <w:rPr>
                <w:b/>
                <w:sz w:val="24"/>
                <w:szCs w:val="24"/>
                <w:shd w:val="clear" w:color="auto" w:fill="C0C0C0"/>
              </w:rPr>
              <w:t>Часы практики</w:t>
            </w:r>
            <w:r w:rsidRPr="00A3246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4D61" w:rsidRPr="00957585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 w:rsidRPr="00957585">
              <w:rPr>
                <w:b/>
                <w:sz w:val="24"/>
                <w:szCs w:val="24"/>
              </w:rPr>
              <w:t>756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4D61" w:rsidRPr="00957585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4D61" w:rsidRPr="00957585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61" w:rsidRPr="00957585" w:rsidRDefault="00BB4D61" w:rsidP="009D03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 w:rsidRPr="00957585">
              <w:rPr>
                <w:b/>
                <w:sz w:val="24"/>
                <w:szCs w:val="24"/>
              </w:rPr>
              <w:t>756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61" w:rsidRPr="00957585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 w:rsidRPr="00957585">
              <w:rPr>
                <w:b/>
                <w:sz w:val="24"/>
                <w:szCs w:val="24"/>
              </w:rPr>
              <w:t>100</w:t>
            </w:r>
          </w:p>
        </w:tc>
      </w:tr>
      <w:tr w:rsidR="00BB4D61" w:rsidRPr="000E1D61" w:rsidTr="00A3246D">
        <w:trPr>
          <w:trHeight w:val="360"/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4D61" w:rsidRPr="000E1D61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i/>
                <w:sz w:val="24"/>
                <w:szCs w:val="24"/>
              </w:rPr>
            </w:pPr>
            <w:r w:rsidRPr="000E1D61">
              <w:rPr>
                <w:i/>
                <w:sz w:val="24"/>
                <w:szCs w:val="24"/>
              </w:rPr>
              <w:t>Из них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4D61" w:rsidRPr="000E1D61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4D61" w:rsidRPr="000E1D61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4D61" w:rsidRPr="000E1D61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61" w:rsidRPr="000E1D61" w:rsidRDefault="00BB4D61" w:rsidP="009D03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61" w:rsidRPr="000E1D61" w:rsidRDefault="00BB4D61" w:rsidP="00BB4D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</w:tr>
      <w:tr w:rsidR="00BB4D61" w:rsidRPr="000E1D61" w:rsidTr="000E1D61">
        <w:trPr>
          <w:trHeight w:val="360"/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4D61" w:rsidRPr="000E1D61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sz w:val="24"/>
                <w:szCs w:val="24"/>
              </w:rPr>
            </w:pPr>
            <w:r w:rsidRPr="000E1D61">
              <w:rPr>
                <w:sz w:val="24"/>
                <w:szCs w:val="24"/>
              </w:rPr>
              <w:t>Часы учебной  практики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4D61" w:rsidRPr="000E1D61" w:rsidRDefault="00BB4D61" w:rsidP="00BB4D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4D61" w:rsidRPr="000E1D61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4D61" w:rsidRPr="000E1D61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61" w:rsidRPr="000E1D61" w:rsidRDefault="00BB4D61" w:rsidP="009D03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61" w:rsidRPr="000E1D61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0E1D61">
              <w:rPr>
                <w:sz w:val="24"/>
                <w:szCs w:val="24"/>
              </w:rPr>
              <w:t>100</w:t>
            </w:r>
          </w:p>
        </w:tc>
      </w:tr>
      <w:tr w:rsidR="00BB4D61" w:rsidRPr="000E1D61" w:rsidTr="000E1D61">
        <w:trPr>
          <w:trHeight w:val="360"/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4D61" w:rsidRPr="000E1D61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sz w:val="24"/>
                <w:szCs w:val="24"/>
              </w:rPr>
            </w:pPr>
            <w:r w:rsidRPr="000E1D61">
              <w:rPr>
                <w:sz w:val="24"/>
                <w:szCs w:val="24"/>
              </w:rPr>
              <w:t>Часы производственной практики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4D61" w:rsidRPr="000E1D61" w:rsidRDefault="00BB4D61" w:rsidP="000E1D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4D61" w:rsidRPr="000E1D61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4D61" w:rsidRPr="000E1D61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61" w:rsidRPr="000E1D61" w:rsidRDefault="00BB4D61" w:rsidP="009D03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D61" w:rsidRPr="000E1D61" w:rsidRDefault="00BB4D61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0E1D61">
              <w:rPr>
                <w:sz w:val="24"/>
                <w:szCs w:val="24"/>
              </w:rPr>
              <w:t>100</w:t>
            </w:r>
          </w:p>
        </w:tc>
      </w:tr>
      <w:tr w:rsidR="00957585" w:rsidRPr="000E1D61" w:rsidTr="000E1D61">
        <w:trPr>
          <w:trHeight w:val="360"/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7585" w:rsidRDefault="00957585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b/>
                <w:sz w:val="24"/>
                <w:szCs w:val="24"/>
              </w:rPr>
            </w:pPr>
            <w:r w:rsidRPr="000E1D61">
              <w:rPr>
                <w:b/>
                <w:sz w:val="24"/>
                <w:szCs w:val="24"/>
              </w:rPr>
              <w:t xml:space="preserve">Всего часов </w:t>
            </w:r>
          </w:p>
          <w:p w:rsidR="00957585" w:rsidRPr="000E1D61" w:rsidRDefault="00957585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b/>
                <w:sz w:val="24"/>
                <w:szCs w:val="24"/>
              </w:rPr>
            </w:pPr>
            <w:r w:rsidRPr="000E1D61">
              <w:rPr>
                <w:b/>
                <w:sz w:val="24"/>
                <w:szCs w:val="24"/>
              </w:rPr>
              <w:t>(аудиторные +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0E1D61">
              <w:rPr>
                <w:b/>
                <w:sz w:val="24"/>
                <w:szCs w:val="24"/>
              </w:rPr>
              <w:t>практики)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57585" w:rsidRPr="000E1D61" w:rsidRDefault="00957585" w:rsidP="009575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 w:rsidRPr="000E1D61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404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7585" w:rsidRPr="000E1D61" w:rsidRDefault="00957585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7585" w:rsidRPr="000E1D61" w:rsidRDefault="00957585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585" w:rsidRPr="000E1D61" w:rsidRDefault="00957585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756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585" w:rsidRPr="000E1D61" w:rsidRDefault="00957585" w:rsidP="00C50E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53</w:t>
            </w:r>
          </w:p>
        </w:tc>
      </w:tr>
    </w:tbl>
    <w:p w:rsidR="009504E8" w:rsidRDefault="009504E8" w:rsidP="00BB4D61">
      <w:pPr>
        <w:tabs>
          <w:tab w:val="left" w:pos="2127"/>
        </w:tabs>
        <w:jc w:val="both"/>
      </w:pPr>
    </w:p>
    <w:p w:rsidR="009504E8" w:rsidRDefault="009504E8" w:rsidP="00727057">
      <w:pPr>
        <w:pStyle w:val="a3"/>
        <w:tabs>
          <w:tab w:val="left" w:pos="2127"/>
        </w:tabs>
        <w:ind w:left="1080"/>
        <w:jc w:val="both"/>
      </w:pPr>
    </w:p>
    <w:p w:rsidR="00957585" w:rsidRPr="00957585" w:rsidRDefault="00957585" w:rsidP="00957585">
      <w:pPr>
        <w:pStyle w:val="a3"/>
        <w:numPr>
          <w:ilvl w:val="1"/>
          <w:numId w:val="2"/>
        </w:numPr>
        <w:spacing w:line="240" w:lineRule="auto"/>
        <w:jc w:val="left"/>
        <w:rPr>
          <w:rFonts w:eastAsia="Times New Roman" w:cs="Times New Roman"/>
          <w:b/>
          <w:bCs/>
          <w:szCs w:val="28"/>
          <w:lang w:eastAsia="ru-RU"/>
        </w:rPr>
      </w:pPr>
      <w:r w:rsidRPr="00957585">
        <w:rPr>
          <w:rFonts w:eastAsia="Times New Roman" w:cs="Times New Roman"/>
          <w:b/>
          <w:bCs/>
          <w:szCs w:val="28"/>
          <w:lang w:eastAsia="ru-RU"/>
        </w:rPr>
        <w:t>Формирование вариативной части ОПОП</w:t>
      </w:r>
    </w:p>
    <w:p w:rsidR="00C50EDC" w:rsidRDefault="00957585" w:rsidP="00C50EDC">
      <w:pPr>
        <w:tabs>
          <w:tab w:val="left" w:pos="993"/>
        </w:tabs>
        <w:spacing w:line="240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ab/>
      </w:r>
      <w:proofErr w:type="gramStart"/>
      <w:r w:rsidR="00C50EDC" w:rsidRPr="00C50EDC">
        <w:rPr>
          <w:rFonts w:eastAsia="Times New Roman" w:cs="Times New Roman"/>
          <w:szCs w:val="28"/>
          <w:lang w:eastAsia="ru-RU"/>
        </w:rPr>
        <w:t>По согласованию с работодателями 120 часов вариативной части отданы на увеличение часов профессиональных модулей.</w:t>
      </w:r>
      <w:proofErr w:type="gramEnd"/>
    </w:p>
    <w:p w:rsidR="00957585" w:rsidRPr="00957585" w:rsidRDefault="00957585" w:rsidP="00C50EDC">
      <w:pPr>
        <w:tabs>
          <w:tab w:val="left" w:pos="993"/>
        </w:tabs>
        <w:spacing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57585">
        <w:rPr>
          <w:rFonts w:eastAsia="Times New Roman" w:cs="Times New Roman"/>
          <w:szCs w:val="28"/>
          <w:lang w:eastAsia="ru-RU"/>
        </w:rPr>
        <w:t xml:space="preserve">         Основанием для распределения вариативной части ОПОП являются: </w:t>
      </w:r>
    </w:p>
    <w:p w:rsidR="00957585" w:rsidRPr="00957585" w:rsidRDefault="00957585" w:rsidP="00957585">
      <w:pPr>
        <w:tabs>
          <w:tab w:val="left" w:pos="993"/>
        </w:tabs>
        <w:spacing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57585">
        <w:rPr>
          <w:rFonts w:eastAsia="Times New Roman" w:cs="Times New Roman"/>
          <w:szCs w:val="28"/>
          <w:lang w:eastAsia="ru-RU"/>
        </w:rPr>
        <w:t>– необходимость расширения базовых знаний обучающихся для освоения</w:t>
      </w:r>
    </w:p>
    <w:p w:rsidR="00957585" w:rsidRPr="00957585" w:rsidRDefault="00957585" w:rsidP="00957585">
      <w:pPr>
        <w:tabs>
          <w:tab w:val="left" w:pos="993"/>
        </w:tabs>
        <w:spacing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57585">
        <w:rPr>
          <w:rFonts w:eastAsia="Times New Roman" w:cs="Times New Roman"/>
          <w:szCs w:val="28"/>
          <w:lang w:eastAsia="ru-RU"/>
        </w:rPr>
        <w:t xml:space="preserve">   профессиональных модулей;                                         </w:t>
      </w:r>
    </w:p>
    <w:p w:rsidR="00957585" w:rsidRPr="00957585" w:rsidRDefault="00957585" w:rsidP="00957585">
      <w:pPr>
        <w:tabs>
          <w:tab w:val="left" w:pos="993"/>
        </w:tabs>
        <w:spacing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57585">
        <w:rPr>
          <w:rFonts w:eastAsia="Times New Roman" w:cs="Times New Roman"/>
          <w:szCs w:val="28"/>
          <w:lang w:eastAsia="ru-RU"/>
        </w:rPr>
        <w:t>– углубление освоения профессиональных модулей и общих компетенций;</w:t>
      </w:r>
    </w:p>
    <w:p w:rsidR="00957585" w:rsidRDefault="00957585" w:rsidP="00957585">
      <w:pPr>
        <w:tabs>
          <w:tab w:val="left" w:pos="993"/>
        </w:tabs>
        <w:spacing w:line="240" w:lineRule="auto"/>
        <w:jc w:val="both"/>
        <w:rPr>
          <w:rFonts w:eastAsia="Times New Roman" w:cs="Times New Roman"/>
          <w:szCs w:val="28"/>
          <w:lang w:eastAsia="ru-RU"/>
        </w:rPr>
      </w:pPr>
      <w:r w:rsidRPr="00957585">
        <w:rPr>
          <w:rFonts w:eastAsia="Times New Roman" w:cs="Times New Roman"/>
          <w:szCs w:val="28"/>
          <w:lang w:eastAsia="ru-RU"/>
        </w:rPr>
        <w:t>– обеспечения конкурентоспособности на рынке труда.</w:t>
      </w:r>
    </w:p>
    <w:p w:rsidR="00957585" w:rsidRPr="00957585" w:rsidRDefault="00957585" w:rsidP="00957585">
      <w:pPr>
        <w:tabs>
          <w:tab w:val="left" w:pos="993"/>
        </w:tabs>
        <w:spacing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957585" w:rsidRPr="00957585" w:rsidRDefault="00957585" w:rsidP="00957585">
      <w:pPr>
        <w:numPr>
          <w:ilvl w:val="1"/>
          <w:numId w:val="2"/>
        </w:numPr>
        <w:spacing w:line="240" w:lineRule="auto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957585">
        <w:rPr>
          <w:rFonts w:eastAsia="Times New Roman" w:cs="Times New Roman"/>
          <w:b/>
          <w:bCs/>
          <w:szCs w:val="24"/>
          <w:lang w:eastAsia="ru-RU"/>
        </w:rPr>
        <w:lastRenderedPageBreak/>
        <w:t>Порядок аттестации обучающихся</w:t>
      </w:r>
    </w:p>
    <w:p w:rsidR="00957585" w:rsidRPr="00957585" w:rsidRDefault="00957585" w:rsidP="00957585">
      <w:pPr>
        <w:spacing w:line="24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957585">
        <w:rPr>
          <w:rFonts w:eastAsia="Times New Roman" w:cs="Times New Roman"/>
          <w:szCs w:val="28"/>
          <w:lang w:eastAsia="ru-RU"/>
        </w:rPr>
        <w:t xml:space="preserve">Промежуточная аттестация проводится в отведённое время и составляет не более 1 недели в семестр. Промежуточная аттестация </w:t>
      </w:r>
      <w:r>
        <w:rPr>
          <w:rFonts w:eastAsia="Times New Roman" w:cs="Times New Roman"/>
          <w:szCs w:val="28"/>
          <w:lang w:eastAsia="ru-RU"/>
        </w:rPr>
        <w:t xml:space="preserve">в </w:t>
      </w:r>
      <w:r w:rsidRPr="00957585">
        <w:rPr>
          <w:rFonts w:eastAsia="Times New Roman" w:cs="Times New Roman"/>
          <w:szCs w:val="28"/>
          <w:lang w:eastAsia="ru-RU"/>
        </w:rPr>
        <w:t xml:space="preserve">форме экзамена проводится в день, освобождённый от других форм учебной нагрузки. Промежуточная аттестация в форме зачёта или дифференцированного зачёта проводится за счёт часов, отведённых на освоение соответствующих модуля или дисциплины. По дисциплинам общепрофессионального цикла аттестация проводится в виде зачёта или дифференцированного зачёта. По междисциплинарным курсам проводятся экзамены, а по окончании профессиональных модулей - экзамены (квалификационные), которые представляют собой форму независимой оценки результатов обучения с участием работодателей. По итогам проверки его возможно присвоение выпускнику определённой квалификации. Экзамен (квалификационный) проверяет готовность обучающегося к выполнению указанного вида профессиональной деятельности и сформированности у него компетенций, определённых в разделе "Требования к результатам освоения ОПОП" ФГОС НПО. Итогом проверки является однозначное решение: "вид профессиональной деятельности </w:t>
      </w:r>
      <w:proofErr w:type="gramStart"/>
      <w:r w:rsidRPr="00957585">
        <w:rPr>
          <w:rFonts w:eastAsia="Times New Roman" w:cs="Times New Roman"/>
          <w:szCs w:val="28"/>
          <w:lang w:eastAsia="ru-RU"/>
        </w:rPr>
        <w:t>освоен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</w:t>
      </w:r>
      <w:r w:rsidRPr="00957585">
        <w:rPr>
          <w:rFonts w:eastAsia="Times New Roman" w:cs="Times New Roman"/>
          <w:szCs w:val="28"/>
          <w:lang w:eastAsia="ru-RU"/>
        </w:rPr>
        <w:t>/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957585">
        <w:rPr>
          <w:rFonts w:eastAsia="Times New Roman" w:cs="Times New Roman"/>
          <w:szCs w:val="28"/>
          <w:lang w:eastAsia="ru-RU"/>
        </w:rPr>
        <w:t>не освоен". В зачетной книжке запись будет иметь вид: "ВПД освоен" или "ВПД не освоен". Аттестация по итогам производственной практики проводится с учётом результатов, подтверждённых документами соответствующих организаций. Условием допуска к экзамену (квалификационному) является успешное освоение обучающимися всех элементов программы профессионального модуля: теоретической части модуля (МДК) и практик. Итогом проверки учебной и производственной практики является "зачёт". Для проведения экзамена (квалификационного) создается аттестационная комиссия. Аттестационная комиссия организуется по каждому профессиональному модулю или единая для группы  родственных профессиональных модулей.</w:t>
      </w:r>
    </w:p>
    <w:p w:rsidR="00957585" w:rsidRPr="00957585" w:rsidRDefault="00957585" w:rsidP="00957585">
      <w:pPr>
        <w:spacing w:line="24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957585">
        <w:rPr>
          <w:rFonts w:eastAsia="Times New Roman" w:cs="Times New Roman"/>
          <w:szCs w:val="28"/>
          <w:lang w:eastAsia="ru-RU"/>
        </w:rPr>
        <w:t xml:space="preserve">Аттестационную комиссию возглавляет председатель, который организует и контролирует деятельность комиссии, обеспечивает единство требований к выпускникам. Председателем комиссии для проведения экзамена (квалификационного) является представитель работодателя. Количество экзаменов в каждом учебном году в процессе промежуточной аттестации не превышает 8, а количество зачётов и дифференцированных зачётов -10. Успеваемость обучающегося по итогам семестра при сдаче экзамена и дифференцированного зачёта определяется оценками: "5" - отлично, "4" - хорошо, "3" - удовлетворительно, "2" - неудовлетворительно. </w:t>
      </w:r>
    </w:p>
    <w:p w:rsidR="00957585" w:rsidRPr="00957585" w:rsidRDefault="00957585" w:rsidP="00957585">
      <w:pPr>
        <w:spacing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957585" w:rsidRPr="00EF5350" w:rsidRDefault="00957585" w:rsidP="00EF5350">
      <w:pPr>
        <w:pStyle w:val="a3"/>
        <w:numPr>
          <w:ilvl w:val="1"/>
          <w:numId w:val="2"/>
        </w:numPr>
        <w:spacing w:line="240" w:lineRule="auto"/>
        <w:rPr>
          <w:rFonts w:eastAsia="Times New Roman" w:cs="Times New Roman"/>
          <w:b/>
          <w:bCs/>
          <w:szCs w:val="28"/>
          <w:lang w:eastAsia="ru-RU"/>
        </w:rPr>
      </w:pPr>
      <w:r w:rsidRPr="00EF5350">
        <w:rPr>
          <w:rFonts w:eastAsia="Times New Roman" w:cs="Times New Roman"/>
          <w:b/>
          <w:bCs/>
          <w:szCs w:val="28"/>
          <w:lang w:eastAsia="ru-RU"/>
        </w:rPr>
        <w:t>Формы проведения консультаций</w:t>
      </w:r>
    </w:p>
    <w:p w:rsidR="00957585" w:rsidRPr="00957585" w:rsidRDefault="00957585" w:rsidP="00957585">
      <w:pPr>
        <w:spacing w:line="240" w:lineRule="auto"/>
        <w:ind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957585">
        <w:rPr>
          <w:rFonts w:eastAsia="Times New Roman" w:cs="Times New Roman"/>
          <w:bCs/>
          <w:szCs w:val="28"/>
          <w:lang w:eastAsia="ru-RU"/>
        </w:rPr>
        <w:t xml:space="preserve">Форма проведения - групповые, 100 часов на учебный год. </w:t>
      </w:r>
      <w:proofErr w:type="gramStart"/>
      <w:r w:rsidRPr="00957585">
        <w:rPr>
          <w:rFonts w:eastAsia="Times New Roman" w:cs="Times New Roman"/>
          <w:bCs/>
          <w:szCs w:val="28"/>
          <w:lang w:eastAsia="ru-RU"/>
        </w:rPr>
        <w:t>Часы, выделенные на консультации распределены</w:t>
      </w:r>
      <w:proofErr w:type="gramEnd"/>
      <w:r w:rsidRPr="00957585">
        <w:rPr>
          <w:rFonts w:eastAsia="Times New Roman" w:cs="Times New Roman"/>
          <w:bCs/>
          <w:szCs w:val="28"/>
          <w:lang w:eastAsia="ru-RU"/>
        </w:rPr>
        <w:t xml:space="preserve"> следующим образом:</w:t>
      </w:r>
    </w:p>
    <w:p w:rsidR="00C50EDC" w:rsidRPr="00C50EDC" w:rsidRDefault="00C50EDC" w:rsidP="00C50EDC">
      <w:pPr>
        <w:spacing w:line="240" w:lineRule="auto"/>
        <w:ind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C50EDC">
        <w:rPr>
          <w:rFonts w:eastAsia="Times New Roman" w:cs="Times New Roman"/>
          <w:bCs/>
          <w:szCs w:val="28"/>
          <w:lang w:eastAsia="ru-RU"/>
        </w:rPr>
        <w:t>Консультации проводятся групповые, 100 часов на группу и распределены следующим образом:</w:t>
      </w:r>
    </w:p>
    <w:p w:rsidR="00C50EDC" w:rsidRPr="00C50EDC" w:rsidRDefault="00C50EDC" w:rsidP="00C50EDC">
      <w:pPr>
        <w:spacing w:line="240" w:lineRule="auto"/>
        <w:ind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C50EDC">
        <w:rPr>
          <w:rFonts w:eastAsia="Times New Roman" w:cs="Times New Roman"/>
          <w:bCs/>
          <w:szCs w:val="28"/>
          <w:lang w:eastAsia="ru-RU"/>
        </w:rPr>
        <w:t xml:space="preserve">МДК01.01 -6 часов   </w:t>
      </w:r>
    </w:p>
    <w:p w:rsidR="00C50EDC" w:rsidRPr="00C50EDC" w:rsidRDefault="00C50EDC" w:rsidP="00C50EDC">
      <w:pPr>
        <w:spacing w:line="240" w:lineRule="auto"/>
        <w:ind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C50EDC">
        <w:rPr>
          <w:rFonts w:eastAsia="Times New Roman" w:cs="Times New Roman"/>
          <w:bCs/>
          <w:szCs w:val="28"/>
          <w:lang w:eastAsia="ru-RU"/>
        </w:rPr>
        <w:t>МДК02.01 -</w:t>
      </w:r>
      <w:r>
        <w:rPr>
          <w:rFonts w:eastAsia="Times New Roman" w:cs="Times New Roman"/>
          <w:bCs/>
          <w:szCs w:val="28"/>
          <w:lang w:eastAsia="ru-RU"/>
        </w:rPr>
        <w:t xml:space="preserve"> 6</w:t>
      </w:r>
      <w:r w:rsidRPr="00C50EDC">
        <w:rPr>
          <w:rFonts w:eastAsia="Times New Roman" w:cs="Times New Roman"/>
          <w:bCs/>
          <w:szCs w:val="28"/>
          <w:lang w:eastAsia="ru-RU"/>
        </w:rPr>
        <w:t xml:space="preserve"> часов</w:t>
      </w:r>
    </w:p>
    <w:p w:rsidR="00C50EDC" w:rsidRPr="00C50EDC" w:rsidRDefault="00C50EDC" w:rsidP="00C50EDC">
      <w:pPr>
        <w:spacing w:line="240" w:lineRule="auto"/>
        <w:ind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C50EDC">
        <w:rPr>
          <w:rFonts w:eastAsia="Times New Roman" w:cs="Times New Roman"/>
          <w:bCs/>
          <w:szCs w:val="28"/>
          <w:lang w:eastAsia="ru-RU"/>
        </w:rPr>
        <w:lastRenderedPageBreak/>
        <w:t>МДК.03.01 - 6 часов</w:t>
      </w:r>
    </w:p>
    <w:p w:rsidR="00C50EDC" w:rsidRPr="00C50EDC" w:rsidRDefault="00C50EDC" w:rsidP="00C50EDC">
      <w:pPr>
        <w:spacing w:line="240" w:lineRule="auto"/>
        <w:ind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C50EDC">
        <w:rPr>
          <w:rFonts w:eastAsia="Times New Roman" w:cs="Times New Roman"/>
          <w:bCs/>
          <w:szCs w:val="28"/>
          <w:lang w:eastAsia="ru-RU"/>
        </w:rPr>
        <w:t>МДК 04.01 - 6 часов</w:t>
      </w:r>
    </w:p>
    <w:p w:rsidR="00C50EDC" w:rsidRPr="00C50EDC" w:rsidRDefault="00C50EDC" w:rsidP="00C50EDC">
      <w:pPr>
        <w:spacing w:line="240" w:lineRule="auto"/>
        <w:ind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C50EDC">
        <w:rPr>
          <w:rFonts w:eastAsia="Times New Roman" w:cs="Times New Roman"/>
          <w:bCs/>
          <w:szCs w:val="28"/>
          <w:lang w:eastAsia="ru-RU"/>
        </w:rPr>
        <w:t>МДК 05.01 -</w:t>
      </w:r>
      <w:r>
        <w:rPr>
          <w:rFonts w:eastAsia="Times New Roman" w:cs="Times New Roman"/>
          <w:bCs/>
          <w:szCs w:val="28"/>
          <w:lang w:eastAsia="ru-RU"/>
        </w:rPr>
        <w:t xml:space="preserve"> 6</w:t>
      </w:r>
      <w:r w:rsidRPr="00C50EDC">
        <w:rPr>
          <w:rFonts w:eastAsia="Times New Roman" w:cs="Times New Roman"/>
          <w:bCs/>
          <w:szCs w:val="28"/>
          <w:lang w:eastAsia="ru-RU"/>
        </w:rPr>
        <w:t xml:space="preserve"> часов</w:t>
      </w:r>
    </w:p>
    <w:p w:rsidR="00C50EDC" w:rsidRPr="00C50EDC" w:rsidRDefault="00C50EDC" w:rsidP="00C50EDC">
      <w:pPr>
        <w:spacing w:line="240" w:lineRule="auto"/>
        <w:ind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C50EDC">
        <w:rPr>
          <w:rFonts w:eastAsia="Times New Roman" w:cs="Times New Roman"/>
          <w:bCs/>
          <w:szCs w:val="28"/>
          <w:lang w:eastAsia="ru-RU"/>
        </w:rPr>
        <w:t>МДК 06.01  - 6 часов</w:t>
      </w:r>
    </w:p>
    <w:p w:rsidR="00C50EDC" w:rsidRPr="00C50EDC" w:rsidRDefault="00C50EDC" w:rsidP="00C50EDC">
      <w:pPr>
        <w:spacing w:line="240" w:lineRule="auto"/>
        <w:ind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C50EDC">
        <w:rPr>
          <w:rFonts w:eastAsia="Times New Roman" w:cs="Times New Roman"/>
          <w:bCs/>
          <w:szCs w:val="28"/>
          <w:lang w:eastAsia="ru-RU"/>
        </w:rPr>
        <w:t>МДК 07.01  -6 часов</w:t>
      </w:r>
    </w:p>
    <w:p w:rsidR="00C50EDC" w:rsidRPr="00C50EDC" w:rsidRDefault="00C50EDC" w:rsidP="00C50EDC">
      <w:pPr>
        <w:spacing w:line="240" w:lineRule="auto"/>
        <w:ind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C50EDC">
        <w:rPr>
          <w:rFonts w:eastAsia="Times New Roman" w:cs="Times New Roman"/>
          <w:bCs/>
          <w:szCs w:val="28"/>
          <w:lang w:eastAsia="ru-RU"/>
        </w:rPr>
        <w:t xml:space="preserve">МДК 08.01  - </w:t>
      </w:r>
      <w:r>
        <w:rPr>
          <w:rFonts w:eastAsia="Times New Roman" w:cs="Times New Roman"/>
          <w:bCs/>
          <w:szCs w:val="28"/>
          <w:lang w:eastAsia="ru-RU"/>
        </w:rPr>
        <w:t>8</w:t>
      </w:r>
      <w:r w:rsidRPr="00C50EDC">
        <w:rPr>
          <w:rFonts w:eastAsia="Times New Roman" w:cs="Times New Roman"/>
          <w:bCs/>
          <w:szCs w:val="28"/>
          <w:lang w:eastAsia="ru-RU"/>
        </w:rPr>
        <w:t xml:space="preserve"> часа </w:t>
      </w:r>
    </w:p>
    <w:p w:rsidR="00957585" w:rsidRPr="00957585" w:rsidRDefault="00957585" w:rsidP="00C50EDC">
      <w:pPr>
        <w:spacing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957585">
        <w:rPr>
          <w:rFonts w:eastAsia="Times New Roman" w:cs="Times New Roman"/>
          <w:szCs w:val="28"/>
          <w:lang w:eastAsia="ru-RU"/>
        </w:rPr>
        <w:t>Государственная (итоговая) аттестация - 50 часов на выполнение выпускной письменной квалификационной работы.</w:t>
      </w:r>
    </w:p>
    <w:p w:rsidR="00957585" w:rsidRPr="00957585" w:rsidRDefault="00957585" w:rsidP="00957585">
      <w:pPr>
        <w:spacing w:line="240" w:lineRule="auto"/>
        <w:ind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957585">
        <w:rPr>
          <w:rFonts w:eastAsia="Times New Roman" w:cs="Times New Roman"/>
          <w:bCs/>
          <w:szCs w:val="28"/>
          <w:lang w:eastAsia="ru-RU"/>
        </w:rPr>
        <w:t>Практик</w:t>
      </w:r>
      <w:r>
        <w:rPr>
          <w:rFonts w:eastAsia="Times New Roman" w:cs="Times New Roman"/>
          <w:bCs/>
          <w:szCs w:val="28"/>
          <w:lang w:eastAsia="ru-RU"/>
        </w:rPr>
        <w:t>оориентированность составляет 80</w:t>
      </w:r>
      <w:r w:rsidRPr="00957585">
        <w:rPr>
          <w:rFonts w:eastAsia="Times New Roman" w:cs="Times New Roman"/>
          <w:bCs/>
          <w:szCs w:val="28"/>
          <w:lang w:eastAsia="ru-RU"/>
        </w:rPr>
        <w:t xml:space="preserve"> %.</w:t>
      </w:r>
    </w:p>
    <w:p w:rsidR="00957585" w:rsidRPr="00957585" w:rsidRDefault="00957585" w:rsidP="00957585">
      <w:pPr>
        <w:spacing w:line="240" w:lineRule="auto"/>
        <w:jc w:val="left"/>
        <w:rPr>
          <w:rFonts w:eastAsia="Times New Roman" w:cs="Times New Roman"/>
          <w:b/>
          <w:szCs w:val="28"/>
          <w:lang w:eastAsia="ru-RU"/>
        </w:rPr>
      </w:pPr>
    </w:p>
    <w:p w:rsidR="00957585" w:rsidRPr="00EF5350" w:rsidRDefault="00957585" w:rsidP="00EF5350">
      <w:pPr>
        <w:pStyle w:val="a3"/>
        <w:numPr>
          <w:ilvl w:val="1"/>
          <w:numId w:val="2"/>
        </w:numPr>
        <w:spacing w:line="240" w:lineRule="auto"/>
        <w:rPr>
          <w:rFonts w:eastAsia="Times New Roman" w:cs="Times New Roman"/>
          <w:b/>
          <w:szCs w:val="28"/>
          <w:lang w:eastAsia="ru-RU"/>
        </w:rPr>
      </w:pPr>
      <w:r w:rsidRPr="00EF5350">
        <w:rPr>
          <w:rFonts w:eastAsia="Times New Roman" w:cs="Times New Roman"/>
          <w:b/>
          <w:szCs w:val="28"/>
          <w:lang w:eastAsia="ru-RU"/>
        </w:rPr>
        <w:t>Формы проведения государственной (итоговой) аттестации</w:t>
      </w:r>
    </w:p>
    <w:p w:rsidR="00957585" w:rsidRPr="00957585" w:rsidRDefault="00957585" w:rsidP="00957585">
      <w:pPr>
        <w:spacing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957585">
        <w:rPr>
          <w:rFonts w:eastAsia="Times New Roman" w:cs="Times New Roman"/>
          <w:szCs w:val="28"/>
          <w:lang w:eastAsia="ru-RU"/>
        </w:rPr>
        <w:t>Государственная (итоговая) аттестация включает защиту выпускной квалификационной работы (выпускная практическая квалификационная работа и письменная экзаменационная работа).</w:t>
      </w:r>
    </w:p>
    <w:p w:rsidR="00957585" w:rsidRPr="00957585" w:rsidRDefault="00957585" w:rsidP="00957585">
      <w:pPr>
        <w:spacing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957585">
        <w:rPr>
          <w:rFonts w:eastAsia="Times New Roman" w:cs="Times New Roman"/>
          <w:szCs w:val="28"/>
          <w:lang w:eastAsia="ru-RU"/>
        </w:rPr>
        <w:t xml:space="preserve">Обязательные требования - соответствие тематики выпускной квалификационной работы содержанию одного или нескольких профессиональных модулей; выпускная практическая квалификационная работа должна предусматривать сложность работы не ниже разряда по профессии рабочего, предусмотренного ФГОС. </w:t>
      </w:r>
    </w:p>
    <w:p w:rsidR="00957585" w:rsidRPr="00957585" w:rsidRDefault="00957585" w:rsidP="00957585">
      <w:pPr>
        <w:spacing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957585">
        <w:rPr>
          <w:rFonts w:eastAsia="Times New Roman" w:cs="Times New Roman"/>
          <w:szCs w:val="28"/>
          <w:lang w:eastAsia="ru-RU"/>
        </w:rPr>
        <w:t>На итоговую аттестацию отводится одна неделя.</w:t>
      </w:r>
    </w:p>
    <w:p w:rsidR="00957585" w:rsidRPr="00957585" w:rsidRDefault="00957585" w:rsidP="00957585">
      <w:pPr>
        <w:spacing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957585">
        <w:rPr>
          <w:rFonts w:eastAsia="Times New Roman" w:cs="Times New Roman"/>
          <w:szCs w:val="28"/>
          <w:lang w:eastAsia="ru-RU"/>
        </w:rPr>
        <w:t xml:space="preserve">За </w:t>
      </w:r>
      <w:proofErr w:type="gramStart"/>
      <w:r w:rsidRPr="00957585">
        <w:rPr>
          <w:rFonts w:eastAsia="Times New Roman" w:cs="Times New Roman"/>
          <w:szCs w:val="28"/>
          <w:lang w:eastAsia="ru-RU"/>
        </w:rPr>
        <w:t>полгода</w:t>
      </w:r>
      <w:proofErr w:type="gramEnd"/>
      <w:r w:rsidRPr="00957585">
        <w:rPr>
          <w:rFonts w:eastAsia="Times New Roman" w:cs="Times New Roman"/>
          <w:szCs w:val="28"/>
          <w:lang w:eastAsia="ru-RU"/>
        </w:rPr>
        <w:t xml:space="preserve"> до начала итоговой аттестации обучающиеся знакомятся с программой итоговой аттестации, утверждённой педагогическим советом. </w:t>
      </w:r>
      <w:proofErr w:type="gramStart"/>
      <w:r w:rsidRPr="00957585">
        <w:rPr>
          <w:rFonts w:eastAsia="Times New Roman" w:cs="Times New Roman"/>
          <w:szCs w:val="28"/>
          <w:lang w:eastAsia="ru-RU"/>
        </w:rPr>
        <w:t>К итоговой аттестации допускаются обучающиеся успешно прошедшие промежуточную аттестацию.</w:t>
      </w:r>
      <w:proofErr w:type="gramEnd"/>
    </w:p>
    <w:p w:rsidR="00957585" w:rsidRPr="00957585" w:rsidRDefault="00957585" w:rsidP="00957585">
      <w:pPr>
        <w:spacing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957585">
        <w:rPr>
          <w:rFonts w:eastAsia="Times New Roman" w:cs="Times New Roman"/>
          <w:szCs w:val="28"/>
          <w:lang w:eastAsia="ru-RU"/>
        </w:rPr>
        <w:t xml:space="preserve">Необходимым условием допуска к государственной (итоговой) аттестации является представление документов, подтверждающих освоение обучающимся компетенций при изучении им теоретического материала и прохождении учебной и производственной практик по каждому из основных видов профессиональной деятельности. В том числе выпускником могут быть представлены отчёты о ранее достигнутых результатах, дополнительные сертификаты, свидетельства (дипломы) олимпиад, конкурсов, творческие работы по профессии, характеристики с мест прохождения производственной практики. </w:t>
      </w:r>
    </w:p>
    <w:p w:rsidR="009504E8" w:rsidRDefault="009504E8" w:rsidP="00727057">
      <w:pPr>
        <w:pStyle w:val="a3"/>
        <w:tabs>
          <w:tab w:val="left" w:pos="2127"/>
        </w:tabs>
        <w:ind w:left="1080"/>
        <w:jc w:val="both"/>
      </w:pPr>
    </w:p>
    <w:p w:rsidR="009504E8" w:rsidRDefault="009504E8" w:rsidP="00727057">
      <w:pPr>
        <w:pStyle w:val="a3"/>
        <w:tabs>
          <w:tab w:val="left" w:pos="2127"/>
        </w:tabs>
        <w:ind w:left="1080"/>
        <w:jc w:val="both"/>
      </w:pPr>
    </w:p>
    <w:p w:rsidR="009504E8" w:rsidRDefault="009504E8" w:rsidP="00727057">
      <w:pPr>
        <w:pStyle w:val="a3"/>
        <w:tabs>
          <w:tab w:val="left" w:pos="2127"/>
        </w:tabs>
        <w:ind w:left="1080"/>
        <w:jc w:val="both"/>
      </w:pPr>
    </w:p>
    <w:p w:rsidR="009504E8" w:rsidRDefault="009504E8" w:rsidP="00727057">
      <w:pPr>
        <w:pStyle w:val="a3"/>
        <w:tabs>
          <w:tab w:val="left" w:pos="2127"/>
        </w:tabs>
        <w:ind w:left="1080"/>
        <w:jc w:val="both"/>
      </w:pPr>
    </w:p>
    <w:p w:rsidR="009504E8" w:rsidRDefault="009504E8" w:rsidP="00727057">
      <w:pPr>
        <w:pStyle w:val="a3"/>
        <w:tabs>
          <w:tab w:val="left" w:pos="2127"/>
        </w:tabs>
        <w:ind w:left="1080"/>
        <w:jc w:val="both"/>
      </w:pPr>
    </w:p>
    <w:p w:rsidR="00957585" w:rsidRDefault="00957585" w:rsidP="00727057">
      <w:pPr>
        <w:pStyle w:val="a3"/>
        <w:tabs>
          <w:tab w:val="left" w:pos="2127"/>
        </w:tabs>
        <w:ind w:left="1080"/>
        <w:jc w:val="both"/>
        <w:sectPr w:rsidR="00957585" w:rsidSect="00510C09"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9504E8" w:rsidRPr="009504E8" w:rsidRDefault="00A3246D" w:rsidP="009504E8">
      <w:pPr>
        <w:spacing w:line="240" w:lineRule="auto"/>
        <w:jc w:val="left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lastRenderedPageBreak/>
        <w:t>2</w:t>
      </w:r>
      <w:r w:rsidR="009504E8" w:rsidRPr="009504E8">
        <w:rPr>
          <w:rFonts w:eastAsia="Times New Roman" w:cs="Times New Roman"/>
          <w:b/>
          <w:bCs/>
          <w:szCs w:val="28"/>
          <w:lang w:eastAsia="ru-RU"/>
        </w:rPr>
        <w:t>. Сводные данные по бюджету времени (в неделях)</w:t>
      </w:r>
      <w:r w:rsidR="000E1D61">
        <w:rPr>
          <w:rFonts w:eastAsia="Times New Roman" w:cs="Times New Roman"/>
          <w:b/>
          <w:bCs/>
          <w:szCs w:val="28"/>
          <w:lang w:eastAsia="ru-RU"/>
        </w:rPr>
        <w:t xml:space="preserve"> для очной формы обучения</w:t>
      </w:r>
    </w:p>
    <w:p w:rsidR="009504E8" w:rsidRPr="009504E8" w:rsidRDefault="009504E8" w:rsidP="009504E8">
      <w:pPr>
        <w:spacing w:line="240" w:lineRule="auto"/>
        <w:jc w:val="left"/>
        <w:rPr>
          <w:rFonts w:eastAsia="Times New Roman" w:cs="Times New Roman"/>
          <w:b/>
          <w:bCs/>
          <w:sz w:val="24"/>
          <w:szCs w:val="24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72"/>
        <w:gridCol w:w="2595"/>
        <w:gridCol w:w="1612"/>
        <w:gridCol w:w="2249"/>
        <w:gridCol w:w="1982"/>
        <w:gridCol w:w="2078"/>
        <w:gridCol w:w="1655"/>
        <w:gridCol w:w="1543"/>
      </w:tblGrid>
      <w:tr w:rsidR="00C50EDC" w:rsidTr="00C50EDC">
        <w:tc>
          <w:tcPr>
            <w:tcW w:w="1188" w:type="dxa"/>
          </w:tcPr>
          <w:p w:rsidR="00C50EDC" w:rsidRPr="004D1ED0" w:rsidRDefault="00C50ED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ED0">
              <w:rPr>
                <w:rFonts w:ascii="Times New Roman" w:hAnsi="Times New Roman" w:cs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2482" w:type="dxa"/>
          </w:tcPr>
          <w:p w:rsidR="00C50EDC" w:rsidRPr="004D1ED0" w:rsidRDefault="00C50ED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D1ED0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по дисциплинам</w:t>
            </w:r>
            <w:proofErr w:type="gramEnd"/>
            <w:r w:rsidRPr="004D1E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междисциплинарным курсам</w:t>
            </w:r>
          </w:p>
        </w:tc>
        <w:tc>
          <w:tcPr>
            <w:tcW w:w="1775" w:type="dxa"/>
          </w:tcPr>
          <w:p w:rsidR="00C50EDC" w:rsidRPr="004D1ED0" w:rsidRDefault="00C50ED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ED0">
              <w:rPr>
                <w:rFonts w:ascii="Times New Roman" w:hAnsi="Times New Roman" w:cs="Times New Roman"/>
                <w:b/>
                <w:sz w:val="24"/>
                <w:szCs w:val="24"/>
              </w:rPr>
              <w:t>Учебная практика</w:t>
            </w:r>
          </w:p>
        </w:tc>
        <w:tc>
          <w:tcPr>
            <w:tcW w:w="2114" w:type="dxa"/>
          </w:tcPr>
          <w:p w:rsidR="00C50EDC" w:rsidRPr="004D1ED0" w:rsidRDefault="00C50ED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ED0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866" w:type="dxa"/>
          </w:tcPr>
          <w:p w:rsidR="00C50EDC" w:rsidRPr="004D1ED0" w:rsidRDefault="00C50ED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ED0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955" w:type="dxa"/>
          </w:tcPr>
          <w:p w:rsidR="00C50EDC" w:rsidRPr="004D1ED0" w:rsidRDefault="00C50ED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ED0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Государственная (итоговая) аттестация</w:t>
            </w:r>
          </w:p>
        </w:tc>
        <w:tc>
          <w:tcPr>
            <w:tcW w:w="1789" w:type="dxa"/>
          </w:tcPr>
          <w:p w:rsidR="00C50EDC" w:rsidRPr="004D1ED0" w:rsidRDefault="00C50ED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E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Каникулы </w:t>
            </w:r>
          </w:p>
        </w:tc>
        <w:tc>
          <w:tcPr>
            <w:tcW w:w="1759" w:type="dxa"/>
          </w:tcPr>
          <w:p w:rsidR="00C50EDC" w:rsidRPr="004D1ED0" w:rsidRDefault="00C50ED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E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:rsidR="00C50EDC" w:rsidRPr="004D1ED0" w:rsidRDefault="00C50ED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ED0">
              <w:rPr>
                <w:rFonts w:ascii="Times New Roman" w:hAnsi="Times New Roman" w:cs="Times New Roman"/>
                <w:b/>
                <w:sz w:val="24"/>
                <w:szCs w:val="24"/>
              </w:rPr>
              <w:t>(по курсам)</w:t>
            </w:r>
          </w:p>
        </w:tc>
      </w:tr>
      <w:tr w:rsidR="00C50EDC" w:rsidTr="00C50EDC">
        <w:tc>
          <w:tcPr>
            <w:tcW w:w="1188" w:type="dxa"/>
          </w:tcPr>
          <w:p w:rsidR="00C50EDC" w:rsidRPr="004D1ED0" w:rsidRDefault="00C50ED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D1E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482" w:type="dxa"/>
          </w:tcPr>
          <w:p w:rsidR="00C50EDC" w:rsidRPr="004D1ED0" w:rsidRDefault="00C50ED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75" w:type="dxa"/>
          </w:tcPr>
          <w:p w:rsidR="00C50EDC" w:rsidRPr="004D1ED0" w:rsidRDefault="00C50ED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</w:tcPr>
          <w:p w:rsidR="00C50EDC" w:rsidRPr="004D1ED0" w:rsidRDefault="00C50ED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66" w:type="dxa"/>
          </w:tcPr>
          <w:p w:rsidR="00C50EDC" w:rsidRPr="004D1ED0" w:rsidRDefault="00C50ED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5" w:type="dxa"/>
          </w:tcPr>
          <w:p w:rsidR="00C50EDC" w:rsidRPr="004D1ED0" w:rsidRDefault="00C50ED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89" w:type="dxa"/>
          </w:tcPr>
          <w:p w:rsidR="00C50EDC" w:rsidRPr="004D1ED0" w:rsidRDefault="00C50ED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59" w:type="dxa"/>
          </w:tcPr>
          <w:p w:rsidR="00C50EDC" w:rsidRPr="004D1ED0" w:rsidRDefault="00C50ED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50EDC" w:rsidTr="00C50EDC">
        <w:tc>
          <w:tcPr>
            <w:tcW w:w="1188" w:type="dxa"/>
          </w:tcPr>
          <w:p w:rsidR="00C50EDC" w:rsidRPr="004D1ED0" w:rsidRDefault="00C50ED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ED0">
              <w:rPr>
                <w:rFonts w:ascii="Times New Roman" w:hAnsi="Times New Roman" w:cs="Times New Roman"/>
                <w:sz w:val="24"/>
                <w:szCs w:val="24"/>
              </w:rPr>
              <w:t>1 курс</w:t>
            </w:r>
          </w:p>
        </w:tc>
        <w:tc>
          <w:tcPr>
            <w:tcW w:w="2482" w:type="dxa"/>
          </w:tcPr>
          <w:p w:rsidR="00C50EDC" w:rsidRPr="004D1ED0" w:rsidRDefault="00C50ED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ED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75" w:type="dxa"/>
          </w:tcPr>
          <w:p w:rsidR="00C50EDC" w:rsidRPr="004D1ED0" w:rsidRDefault="00C50ED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E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14" w:type="dxa"/>
          </w:tcPr>
          <w:p w:rsidR="00C50EDC" w:rsidRPr="004D1ED0" w:rsidRDefault="00C50ED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ED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66" w:type="dxa"/>
          </w:tcPr>
          <w:p w:rsidR="00C50EDC" w:rsidRPr="004D1ED0" w:rsidRDefault="00C50ED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E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5" w:type="dxa"/>
          </w:tcPr>
          <w:p w:rsidR="00C50EDC" w:rsidRPr="004D1ED0" w:rsidRDefault="00C50ED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E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9" w:type="dxa"/>
          </w:tcPr>
          <w:p w:rsidR="00C50EDC" w:rsidRPr="004D1ED0" w:rsidRDefault="00C50ED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E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9" w:type="dxa"/>
          </w:tcPr>
          <w:p w:rsidR="00C50EDC" w:rsidRPr="004D1ED0" w:rsidRDefault="00C50ED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ED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50EDC" w:rsidTr="00C50EDC">
        <w:tc>
          <w:tcPr>
            <w:tcW w:w="1188" w:type="dxa"/>
          </w:tcPr>
          <w:p w:rsidR="00C50EDC" w:rsidRPr="004D1ED0" w:rsidRDefault="00C50ED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ED0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482" w:type="dxa"/>
          </w:tcPr>
          <w:p w:rsidR="00C50EDC" w:rsidRPr="004D1ED0" w:rsidRDefault="00C50ED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ED0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775" w:type="dxa"/>
          </w:tcPr>
          <w:p w:rsidR="00C50EDC" w:rsidRPr="004D1ED0" w:rsidRDefault="00C50ED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ED0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114" w:type="dxa"/>
          </w:tcPr>
          <w:p w:rsidR="00C50EDC" w:rsidRPr="004D1ED0" w:rsidRDefault="00C50ED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ED0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866" w:type="dxa"/>
          </w:tcPr>
          <w:p w:rsidR="00C50EDC" w:rsidRPr="004D1ED0" w:rsidRDefault="00C50ED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E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55" w:type="dxa"/>
          </w:tcPr>
          <w:p w:rsidR="00C50EDC" w:rsidRPr="004D1ED0" w:rsidRDefault="00C50ED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E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89" w:type="dxa"/>
          </w:tcPr>
          <w:p w:rsidR="00C50EDC" w:rsidRPr="004D1ED0" w:rsidRDefault="00C50ED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ED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59" w:type="dxa"/>
          </w:tcPr>
          <w:p w:rsidR="00C50EDC" w:rsidRPr="004D1ED0" w:rsidRDefault="00C50ED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ED0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</w:tr>
    </w:tbl>
    <w:p w:rsidR="009504E8" w:rsidRPr="009504E8" w:rsidRDefault="009504E8" w:rsidP="009504E8">
      <w:pPr>
        <w:spacing w:line="240" w:lineRule="auto"/>
        <w:jc w:val="left"/>
        <w:rPr>
          <w:rFonts w:eastAsia="Times New Roman" w:cs="Times New Roman"/>
          <w:b/>
          <w:sz w:val="24"/>
          <w:szCs w:val="24"/>
          <w:lang w:eastAsia="ru-RU"/>
        </w:rPr>
      </w:pPr>
    </w:p>
    <w:p w:rsidR="000E1D61" w:rsidRPr="000E1D61" w:rsidRDefault="000E1D61" w:rsidP="000E1D61">
      <w:pPr>
        <w:pStyle w:val="a3"/>
        <w:numPr>
          <w:ilvl w:val="1"/>
          <w:numId w:val="10"/>
        </w:numPr>
        <w:spacing w:line="240" w:lineRule="auto"/>
        <w:jc w:val="left"/>
        <w:rPr>
          <w:rFonts w:eastAsia="Times New Roman" w:cs="Times New Roman"/>
          <w:b/>
          <w:szCs w:val="24"/>
          <w:lang w:eastAsia="ru-RU"/>
        </w:rPr>
      </w:pPr>
      <w:r w:rsidRPr="000E1D61">
        <w:rPr>
          <w:rFonts w:eastAsia="Times New Roman" w:cs="Times New Roman"/>
          <w:b/>
          <w:szCs w:val="24"/>
          <w:lang w:eastAsia="ru-RU"/>
        </w:rPr>
        <w:t>График учебного процесса</w:t>
      </w:r>
    </w:p>
    <w:p w:rsidR="000E1D61" w:rsidRPr="009504E8" w:rsidRDefault="000E1D61" w:rsidP="000E1D61">
      <w:pPr>
        <w:spacing w:line="240" w:lineRule="auto"/>
        <w:ind w:left="420"/>
        <w:jc w:val="left"/>
        <w:rPr>
          <w:rFonts w:eastAsia="Times New Roman" w:cs="Times New Roman"/>
          <w:b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"/>
        <w:gridCol w:w="273"/>
        <w:gridCol w:w="273"/>
        <w:gridCol w:w="273"/>
        <w:gridCol w:w="273"/>
        <w:gridCol w:w="273"/>
        <w:gridCol w:w="273"/>
        <w:gridCol w:w="273"/>
        <w:gridCol w:w="273"/>
        <w:gridCol w:w="287"/>
        <w:gridCol w:w="287"/>
        <w:gridCol w:w="287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  <w:gridCol w:w="327"/>
        <w:gridCol w:w="286"/>
        <w:gridCol w:w="286"/>
        <w:gridCol w:w="286"/>
        <w:gridCol w:w="286"/>
        <w:gridCol w:w="286"/>
        <w:gridCol w:w="287"/>
        <w:gridCol w:w="287"/>
        <w:gridCol w:w="287"/>
        <w:gridCol w:w="287"/>
        <w:gridCol w:w="287"/>
        <w:gridCol w:w="316"/>
        <w:gridCol w:w="316"/>
        <w:gridCol w:w="327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  <w:gridCol w:w="272"/>
      </w:tblGrid>
      <w:tr w:rsidR="00C50EDC" w:rsidRPr="004D1ED0" w:rsidTr="00C50EDC">
        <w:tc>
          <w:tcPr>
            <w:tcW w:w="82" w:type="pct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367" w:type="pct"/>
            <w:gridSpan w:val="4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сентябрь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29.09 -05.10</w:t>
            </w:r>
          </w:p>
        </w:tc>
        <w:tc>
          <w:tcPr>
            <w:tcW w:w="275" w:type="pct"/>
            <w:gridSpan w:val="3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октябрь</w:t>
            </w:r>
          </w:p>
        </w:tc>
        <w:tc>
          <w:tcPr>
            <w:tcW w:w="97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27.10-02.11</w:t>
            </w:r>
          </w:p>
        </w:tc>
        <w:tc>
          <w:tcPr>
            <w:tcW w:w="378" w:type="pct"/>
            <w:gridSpan w:val="4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ноябрь</w:t>
            </w:r>
          </w:p>
        </w:tc>
        <w:tc>
          <w:tcPr>
            <w:tcW w:w="368" w:type="pct"/>
            <w:gridSpan w:val="4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декабрь</w:t>
            </w:r>
          </w:p>
        </w:tc>
        <w:tc>
          <w:tcPr>
            <w:tcW w:w="92" w:type="pct"/>
            <w:vMerge w:val="restart"/>
            <w:textDirection w:val="btL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29.12-05.01</w:t>
            </w:r>
          </w:p>
        </w:tc>
        <w:tc>
          <w:tcPr>
            <w:tcW w:w="276" w:type="pct"/>
            <w:gridSpan w:val="3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январь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27.01-02.02</w:t>
            </w:r>
          </w:p>
        </w:tc>
        <w:tc>
          <w:tcPr>
            <w:tcW w:w="276" w:type="pct"/>
            <w:gridSpan w:val="3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февраль</w:t>
            </w:r>
          </w:p>
        </w:tc>
        <w:tc>
          <w:tcPr>
            <w:tcW w:w="111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24.02-02.03</w:t>
            </w:r>
          </w:p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387" w:type="pct"/>
            <w:gridSpan w:val="4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март</w:t>
            </w:r>
          </w:p>
        </w:tc>
        <w:tc>
          <w:tcPr>
            <w:tcW w:w="97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31.03-06.04</w:t>
            </w:r>
          </w:p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91" w:type="pct"/>
            <w:gridSpan w:val="3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апрель</w:t>
            </w:r>
          </w:p>
        </w:tc>
        <w:tc>
          <w:tcPr>
            <w:tcW w:w="97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28.04-04.05</w:t>
            </w:r>
          </w:p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311" w:type="pct"/>
            <w:gridSpan w:val="3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май</w:t>
            </w:r>
          </w:p>
        </w:tc>
        <w:tc>
          <w:tcPr>
            <w:tcW w:w="111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26.05-01.06</w:t>
            </w:r>
          </w:p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368" w:type="pct"/>
            <w:gridSpan w:val="4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июнь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30.06-06.07</w:t>
            </w:r>
          </w:p>
        </w:tc>
        <w:tc>
          <w:tcPr>
            <w:tcW w:w="276" w:type="pct"/>
            <w:gridSpan w:val="3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июль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28.07-03.08</w:t>
            </w:r>
          </w:p>
        </w:tc>
        <w:tc>
          <w:tcPr>
            <w:tcW w:w="368" w:type="pct"/>
            <w:gridSpan w:val="4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август</w:t>
            </w:r>
          </w:p>
        </w:tc>
      </w:tr>
      <w:tr w:rsidR="00C50EDC" w:rsidRPr="004D1ED0" w:rsidTr="00C50EDC">
        <w:trPr>
          <w:cantSplit/>
          <w:trHeight w:val="1134"/>
        </w:trPr>
        <w:tc>
          <w:tcPr>
            <w:tcW w:w="82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</w:p>
        </w:tc>
        <w:tc>
          <w:tcPr>
            <w:tcW w:w="92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  <w:r w:rsidRPr="004D1ED0">
              <w:rPr>
                <w:rFonts w:cs="Times New Roman"/>
                <w:sz w:val="16"/>
                <w:szCs w:val="16"/>
              </w:rPr>
              <w:t>01-07</w:t>
            </w:r>
          </w:p>
        </w:tc>
        <w:tc>
          <w:tcPr>
            <w:tcW w:w="92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  <w:r w:rsidRPr="004D1ED0">
              <w:rPr>
                <w:rFonts w:cs="Times New Roman"/>
                <w:sz w:val="16"/>
                <w:szCs w:val="16"/>
              </w:rPr>
              <w:t>02-14</w:t>
            </w:r>
          </w:p>
        </w:tc>
        <w:tc>
          <w:tcPr>
            <w:tcW w:w="92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  <w:r w:rsidRPr="004D1ED0">
              <w:rPr>
                <w:rFonts w:cs="Times New Roman"/>
                <w:sz w:val="16"/>
                <w:szCs w:val="16"/>
              </w:rPr>
              <w:t>15-21</w:t>
            </w:r>
          </w:p>
        </w:tc>
        <w:tc>
          <w:tcPr>
            <w:tcW w:w="92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  <w:r w:rsidRPr="004D1ED0">
              <w:rPr>
                <w:rFonts w:cs="Times New Roman"/>
                <w:sz w:val="16"/>
                <w:szCs w:val="16"/>
              </w:rPr>
              <w:t>22-28</w:t>
            </w:r>
          </w:p>
        </w:tc>
        <w:tc>
          <w:tcPr>
            <w:tcW w:w="92" w:type="pct"/>
            <w:vMerge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</w:p>
        </w:tc>
        <w:tc>
          <w:tcPr>
            <w:tcW w:w="92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  <w:r w:rsidRPr="004D1ED0">
              <w:rPr>
                <w:rFonts w:cs="Times New Roman"/>
                <w:sz w:val="16"/>
                <w:szCs w:val="16"/>
              </w:rPr>
              <w:t>06-12</w:t>
            </w:r>
          </w:p>
        </w:tc>
        <w:tc>
          <w:tcPr>
            <w:tcW w:w="92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  <w:r w:rsidRPr="004D1ED0">
              <w:rPr>
                <w:rFonts w:cs="Times New Roman"/>
                <w:sz w:val="16"/>
                <w:szCs w:val="16"/>
              </w:rPr>
              <w:t>13-19</w:t>
            </w:r>
          </w:p>
        </w:tc>
        <w:tc>
          <w:tcPr>
            <w:tcW w:w="92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  <w:r w:rsidRPr="004D1ED0">
              <w:rPr>
                <w:rFonts w:cs="Times New Roman"/>
                <w:sz w:val="16"/>
                <w:szCs w:val="16"/>
              </w:rPr>
              <w:t>20-26</w:t>
            </w:r>
          </w:p>
        </w:tc>
        <w:tc>
          <w:tcPr>
            <w:tcW w:w="97" w:type="pct"/>
            <w:vMerge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</w:p>
        </w:tc>
        <w:tc>
          <w:tcPr>
            <w:tcW w:w="97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  <w:r w:rsidRPr="004D1ED0">
              <w:rPr>
                <w:rFonts w:cs="Times New Roman"/>
                <w:sz w:val="16"/>
                <w:szCs w:val="16"/>
              </w:rPr>
              <w:t>03-09</w:t>
            </w:r>
          </w:p>
        </w:tc>
        <w:tc>
          <w:tcPr>
            <w:tcW w:w="97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  <w:r w:rsidRPr="004D1ED0">
              <w:rPr>
                <w:rFonts w:cs="Times New Roman"/>
                <w:sz w:val="16"/>
                <w:szCs w:val="16"/>
              </w:rPr>
              <w:t>10-16</w:t>
            </w:r>
          </w:p>
        </w:tc>
        <w:tc>
          <w:tcPr>
            <w:tcW w:w="92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  <w:r w:rsidRPr="004D1ED0">
              <w:rPr>
                <w:rFonts w:cs="Times New Roman"/>
                <w:sz w:val="16"/>
                <w:szCs w:val="16"/>
              </w:rPr>
              <w:t>17-23</w:t>
            </w:r>
          </w:p>
        </w:tc>
        <w:tc>
          <w:tcPr>
            <w:tcW w:w="92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  <w:r w:rsidRPr="004D1ED0">
              <w:rPr>
                <w:rFonts w:cs="Times New Roman"/>
                <w:sz w:val="16"/>
                <w:szCs w:val="16"/>
              </w:rPr>
              <w:t>24-30</w:t>
            </w:r>
          </w:p>
        </w:tc>
        <w:tc>
          <w:tcPr>
            <w:tcW w:w="92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  <w:r w:rsidRPr="004D1ED0">
              <w:rPr>
                <w:rFonts w:cs="Times New Roman"/>
                <w:sz w:val="16"/>
                <w:szCs w:val="16"/>
              </w:rPr>
              <w:t>01-07</w:t>
            </w:r>
          </w:p>
        </w:tc>
        <w:tc>
          <w:tcPr>
            <w:tcW w:w="92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  <w:r w:rsidRPr="004D1ED0">
              <w:rPr>
                <w:rFonts w:cs="Times New Roman"/>
                <w:sz w:val="16"/>
                <w:szCs w:val="16"/>
              </w:rPr>
              <w:t>08-14</w:t>
            </w:r>
          </w:p>
        </w:tc>
        <w:tc>
          <w:tcPr>
            <w:tcW w:w="92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  <w:r w:rsidRPr="004D1ED0">
              <w:rPr>
                <w:rFonts w:cs="Times New Roman"/>
                <w:sz w:val="16"/>
                <w:szCs w:val="16"/>
              </w:rPr>
              <w:t>15-21</w:t>
            </w:r>
          </w:p>
        </w:tc>
        <w:tc>
          <w:tcPr>
            <w:tcW w:w="92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  <w:r w:rsidRPr="004D1ED0">
              <w:rPr>
                <w:rFonts w:cs="Times New Roman"/>
                <w:sz w:val="16"/>
                <w:szCs w:val="16"/>
              </w:rPr>
              <w:t>22-28</w:t>
            </w:r>
          </w:p>
        </w:tc>
        <w:tc>
          <w:tcPr>
            <w:tcW w:w="92" w:type="pct"/>
            <w:vMerge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</w:p>
        </w:tc>
        <w:tc>
          <w:tcPr>
            <w:tcW w:w="92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  <w:r w:rsidRPr="004D1ED0">
              <w:rPr>
                <w:rFonts w:cs="Times New Roman"/>
                <w:sz w:val="16"/>
                <w:szCs w:val="16"/>
              </w:rPr>
              <w:t>06-12</w:t>
            </w:r>
          </w:p>
        </w:tc>
        <w:tc>
          <w:tcPr>
            <w:tcW w:w="92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  <w:r w:rsidRPr="004D1ED0">
              <w:rPr>
                <w:rFonts w:cs="Times New Roman"/>
                <w:sz w:val="16"/>
                <w:szCs w:val="16"/>
              </w:rPr>
              <w:t>13-19</w:t>
            </w:r>
          </w:p>
        </w:tc>
        <w:tc>
          <w:tcPr>
            <w:tcW w:w="92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  <w:r w:rsidRPr="004D1ED0">
              <w:rPr>
                <w:rFonts w:cs="Times New Roman"/>
                <w:sz w:val="16"/>
                <w:szCs w:val="16"/>
              </w:rPr>
              <w:t>20-26</w:t>
            </w:r>
          </w:p>
        </w:tc>
        <w:tc>
          <w:tcPr>
            <w:tcW w:w="92" w:type="pct"/>
            <w:vMerge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</w:p>
        </w:tc>
        <w:tc>
          <w:tcPr>
            <w:tcW w:w="92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03-09</w:t>
            </w:r>
          </w:p>
        </w:tc>
        <w:tc>
          <w:tcPr>
            <w:tcW w:w="92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10-16</w:t>
            </w:r>
          </w:p>
        </w:tc>
        <w:tc>
          <w:tcPr>
            <w:tcW w:w="92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17-23</w:t>
            </w:r>
          </w:p>
        </w:tc>
        <w:tc>
          <w:tcPr>
            <w:tcW w:w="111" w:type="pct"/>
            <w:vMerge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03-09</w:t>
            </w:r>
          </w:p>
        </w:tc>
        <w:tc>
          <w:tcPr>
            <w:tcW w:w="97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10-16</w:t>
            </w:r>
          </w:p>
        </w:tc>
        <w:tc>
          <w:tcPr>
            <w:tcW w:w="97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17-23</w:t>
            </w:r>
          </w:p>
        </w:tc>
        <w:tc>
          <w:tcPr>
            <w:tcW w:w="97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24-30</w:t>
            </w:r>
          </w:p>
        </w:tc>
        <w:tc>
          <w:tcPr>
            <w:tcW w:w="97" w:type="pct"/>
            <w:vMerge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07-13</w:t>
            </w:r>
          </w:p>
        </w:tc>
        <w:tc>
          <w:tcPr>
            <w:tcW w:w="97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14-20</w:t>
            </w:r>
          </w:p>
        </w:tc>
        <w:tc>
          <w:tcPr>
            <w:tcW w:w="97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21-27</w:t>
            </w:r>
          </w:p>
        </w:tc>
        <w:tc>
          <w:tcPr>
            <w:tcW w:w="97" w:type="pct"/>
            <w:vMerge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7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05-11</w:t>
            </w:r>
          </w:p>
        </w:tc>
        <w:tc>
          <w:tcPr>
            <w:tcW w:w="107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12-18</w:t>
            </w:r>
          </w:p>
        </w:tc>
        <w:tc>
          <w:tcPr>
            <w:tcW w:w="107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19-25</w:t>
            </w:r>
          </w:p>
        </w:tc>
        <w:tc>
          <w:tcPr>
            <w:tcW w:w="111" w:type="pct"/>
            <w:vMerge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2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02-08</w:t>
            </w:r>
          </w:p>
        </w:tc>
        <w:tc>
          <w:tcPr>
            <w:tcW w:w="92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09-15</w:t>
            </w:r>
          </w:p>
        </w:tc>
        <w:tc>
          <w:tcPr>
            <w:tcW w:w="92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15-22</w:t>
            </w:r>
          </w:p>
        </w:tc>
        <w:tc>
          <w:tcPr>
            <w:tcW w:w="92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23-29</w:t>
            </w:r>
          </w:p>
        </w:tc>
        <w:tc>
          <w:tcPr>
            <w:tcW w:w="92" w:type="pct"/>
            <w:vMerge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2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07-13</w:t>
            </w:r>
          </w:p>
        </w:tc>
        <w:tc>
          <w:tcPr>
            <w:tcW w:w="92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14-20</w:t>
            </w:r>
          </w:p>
        </w:tc>
        <w:tc>
          <w:tcPr>
            <w:tcW w:w="92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21-27</w:t>
            </w:r>
          </w:p>
        </w:tc>
        <w:tc>
          <w:tcPr>
            <w:tcW w:w="92" w:type="pct"/>
            <w:vMerge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2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04-10</w:t>
            </w:r>
          </w:p>
        </w:tc>
        <w:tc>
          <w:tcPr>
            <w:tcW w:w="92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11-17</w:t>
            </w:r>
          </w:p>
        </w:tc>
        <w:tc>
          <w:tcPr>
            <w:tcW w:w="92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18-24</w:t>
            </w:r>
          </w:p>
        </w:tc>
        <w:tc>
          <w:tcPr>
            <w:tcW w:w="92" w:type="pc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25-31</w:t>
            </w:r>
          </w:p>
        </w:tc>
      </w:tr>
      <w:tr w:rsidR="00C50EDC" w:rsidRPr="004D1ED0" w:rsidTr="00C50EDC">
        <w:trPr>
          <w:trHeight w:val="567"/>
        </w:trPr>
        <w:tc>
          <w:tcPr>
            <w:tcW w:w="82" w:type="pct"/>
            <w:vMerge w:val="restart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2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3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5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6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7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8</w:t>
            </w:r>
          </w:p>
        </w:tc>
        <w:tc>
          <w:tcPr>
            <w:tcW w:w="97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9</w:t>
            </w:r>
          </w:p>
        </w:tc>
        <w:tc>
          <w:tcPr>
            <w:tcW w:w="97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10</w:t>
            </w:r>
          </w:p>
        </w:tc>
        <w:tc>
          <w:tcPr>
            <w:tcW w:w="97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11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12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13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14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15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16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17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18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19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20</w:t>
            </w:r>
          </w:p>
        </w:tc>
        <w:tc>
          <w:tcPr>
            <w:tcW w:w="92" w:type="pct"/>
            <w:tcBorders>
              <w:bottom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2" w:type="pct"/>
            <w:tcBorders>
              <w:bottom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2" w:type="pct"/>
            <w:tcBorders>
              <w:bottom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2" w:type="pct"/>
            <w:tcBorders>
              <w:bottom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2" w:type="pct"/>
            <w:tcBorders>
              <w:bottom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1" w:type="pct"/>
            <w:tcBorders>
              <w:bottom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7" w:type="pct"/>
            <w:tcBorders>
              <w:bottom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7" w:type="pct"/>
            <w:tcBorders>
              <w:bottom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7" w:type="pct"/>
            <w:tcBorders>
              <w:bottom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7" w:type="pct"/>
            <w:tcBorders>
              <w:bottom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7" w:type="pct"/>
            <w:tcBorders>
              <w:bottom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7" w:type="pct"/>
            <w:tcBorders>
              <w:bottom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7" w:type="pct"/>
            <w:tcBorders>
              <w:bottom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7" w:type="pct"/>
            <w:tcBorders>
              <w:bottom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7" w:type="pct"/>
            <w:tcBorders>
              <w:bottom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7" w:type="pct"/>
            <w:tcBorders>
              <w:bottom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7" w:type="pct"/>
            <w:tcBorders>
              <w:bottom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7" w:type="pct"/>
            <w:tcBorders>
              <w:bottom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1" w:type="pct"/>
            <w:tcBorders>
              <w:bottom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2" w:type="pct"/>
            <w:tcBorders>
              <w:bottom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2" w:type="pct"/>
            <w:tcBorders>
              <w:bottom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2" w:type="pct"/>
            <w:tcBorders>
              <w:bottom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2" w:type="pct"/>
            <w:tcBorders>
              <w:bottom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44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45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46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47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48</w:t>
            </w:r>
          </w:p>
        </w:tc>
        <w:tc>
          <w:tcPr>
            <w:tcW w:w="92" w:type="pct"/>
            <w:vMerge w:val="restart"/>
            <w:textDirection w:val="btL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49</w:t>
            </w:r>
          </w:p>
        </w:tc>
        <w:tc>
          <w:tcPr>
            <w:tcW w:w="92" w:type="pct"/>
            <w:vMerge w:val="restart"/>
            <w:textDirection w:val="btL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50</w:t>
            </w:r>
          </w:p>
        </w:tc>
        <w:tc>
          <w:tcPr>
            <w:tcW w:w="92" w:type="pct"/>
            <w:vMerge w:val="restart"/>
            <w:textDirection w:val="btL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51</w:t>
            </w:r>
          </w:p>
        </w:tc>
        <w:tc>
          <w:tcPr>
            <w:tcW w:w="92" w:type="pct"/>
            <w:vMerge w:val="restart"/>
            <w:textDirection w:val="btL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52</w:t>
            </w:r>
          </w:p>
        </w:tc>
      </w:tr>
      <w:tr w:rsidR="00C50EDC" w:rsidRPr="004D1ED0" w:rsidTr="00C50EDC">
        <w:trPr>
          <w:trHeight w:val="566"/>
        </w:trPr>
        <w:tc>
          <w:tcPr>
            <w:tcW w:w="82" w:type="pct"/>
            <w:vMerge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</w:p>
        </w:tc>
        <w:tc>
          <w:tcPr>
            <w:tcW w:w="92" w:type="pct"/>
            <w:vMerge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2" w:type="pct"/>
            <w:vMerge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2" w:type="pct"/>
            <w:vMerge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2" w:type="pct"/>
            <w:vMerge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2" w:type="pct"/>
            <w:vMerge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2" w:type="pct"/>
            <w:vMerge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2" w:type="pct"/>
            <w:vMerge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2" w:type="pct"/>
            <w:vMerge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7" w:type="pct"/>
            <w:vMerge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7" w:type="pct"/>
            <w:vMerge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7" w:type="pct"/>
            <w:vMerge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2" w:type="pct"/>
            <w:vMerge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2" w:type="pct"/>
            <w:vMerge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2" w:type="pct"/>
            <w:vMerge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2" w:type="pct"/>
            <w:vMerge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2" w:type="pct"/>
            <w:vMerge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2" w:type="pct"/>
            <w:vMerge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2" w:type="pct"/>
            <w:vMerge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2" w:type="pct"/>
            <w:vMerge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2" w:type="pct"/>
            <w:vMerge/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2" w:type="pct"/>
            <w:tcBorders>
              <w:top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21</w:t>
            </w:r>
          </w:p>
        </w:tc>
        <w:tc>
          <w:tcPr>
            <w:tcW w:w="92" w:type="pct"/>
            <w:tcBorders>
              <w:top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22</w:t>
            </w:r>
          </w:p>
        </w:tc>
        <w:tc>
          <w:tcPr>
            <w:tcW w:w="92" w:type="pct"/>
            <w:tcBorders>
              <w:top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23</w:t>
            </w:r>
          </w:p>
        </w:tc>
        <w:tc>
          <w:tcPr>
            <w:tcW w:w="92" w:type="pct"/>
            <w:tcBorders>
              <w:top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24</w:t>
            </w:r>
          </w:p>
        </w:tc>
        <w:tc>
          <w:tcPr>
            <w:tcW w:w="92" w:type="pct"/>
            <w:tcBorders>
              <w:top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25</w:t>
            </w:r>
          </w:p>
        </w:tc>
        <w:tc>
          <w:tcPr>
            <w:tcW w:w="111" w:type="pct"/>
            <w:tcBorders>
              <w:top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26</w:t>
            </w:r>
          </w:p>
        </w:tc>
        <w:tc>
          <w:tcPr>
            <w:tcW w:w="97" w:type="pct"/>
            <w:tcBorders>
              <w:top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27</w:t>
            </w:r>
          </w:p>
        </w:tc>
        <w:tc>
          <w:tcPr>
            <w:tcW w:w="97" w:type="pct"/>
            <w:tcBorders>
              <w:top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28</w:t>
            </w:r>
          </w:p>
        </w:tc>
        <w:tc>
          <w:tcPr>
            <w:tcW w:w="97" w:type="pct"/>
            <w:tcBorders>
              <w:top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29</w:t>
            </w:r>
          </w:p>
        </w:tc>
        <w:tc>
          <w:tcPr>
            <w:tcW w:w="97" w:type="pct"/>
            <w:tcBorders>
              <w:top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30</w:t>
            </w:r>
          </w:p>
        </w:tc>
        <w:tc>
          <w:tcPr>
            <w:tcW w:w="97" w:type="pct"/>
            <w:tcBorders>
              <w:top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31</w:t>
            </w:r>
          </w:p>
        </w:tc>
        <w:tc>
          <w:tcPr>
            <w:tcW w:w="97" w:type="pct"/>
            <w:tcBorders>
              <w:top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32</w:t>
            </w:r>
          </w:p>
        </w:tc>
        <w:tc>
          <w:tcPr>
            <w:tcW w:w="97" w:type="pct"/>
            <w:tcBorders>
              <w:top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33</w:t>
            </w:r>
          </w:p>
        </w:tc>
        <w:tc>
          <w:tcPr>
            <w:tcW w:w="97" w:type="pct"/>
            <w:tcBorders>
              <w:top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34</w:t>
            </w:r>
          </w:p>
        </w:tc>
        <w:tc>
          <w:tcPr>
            <w:tcW w:w="97" w:type="pct"/>
            <w:tcBorders>
              <w:top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35</w:t>
            </w:r>
          </w:p>
        </w:tc>
        <w:tc>
          <w:tcPr>
            <w:tcW w:w="97" w:type="pct"/>
            <w:tcBorders>
              <w:top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36</w:t>
            </w:r>
          </w:p>
        </w:tc>
        <w:tc>
          <w:tcPr>
            <w:tcW w:w="107" w:type="pct"/>
            <w:tcBorders>
              <w:top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37</w:t>
            </w:r>
          </w:p>
        </w:tc>
        <w:tc>
          <w:tcPr>
            <w:tcW w:w="107" w:type="pct"/>
            <w:tcBorders>
              <w:top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38</w:t>
            </w:r>
          </w:p>
        </w:tc>
        <w:tc>
          <w:tcPr>
            <w:tcW w:w="111" w:type="pct"/>
            <w:tcBorders>
              <w:top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39</w:t>
            </w:r>
          </w:p>
        </w:tc>
        <w:tc>
          <w:tcPr>
            <w:tcW w:w="92" w:type="pct"/>
            <w:tcBorders>
              <w:top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40</w:t>
            </w:r>
          </w:p>
        </w:tc>
        <w:tc>
          <w:tcPr>
            <w:tcW w:w="92" w:type="pct"/>
            <w:tcBorders>
              <w:top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41</w:t>
            </w:r>
          </w:p>
        </w:tc>
        <w:tc>
          <w:tcPr>
            <w:tcW w:w="92" w:type="pct"/>
            <w:tcBorders>
              <w:top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42</w:t>
            </w:r>
          </w:p>
        </w:tc>
        <w:tc>
          <w:tcPr>
            <w:tcW w:w="92" w:type="pct"/>
            <w:tcBorders>
              <w:top w:val="nil"/>
            </w:tcBorders>
            <w:textDirection w:val="btLr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16"/>
                <w:szCs w:val="16"/>
              </w:rPr>
            </w:pPr>
            <w:r w:rsidRPr="004D1ED0">
              <w:rPr>
                <w:rFonts w:cs="Times New Roman"/>
                <w:sz w:val="16"/>
                <w:szCs w:val="16"/>
              </w:rPr>
              <w:t>43</w:t>
            </w:r>
          </w:p>
        </w:tc>
        <w:tc>
          <w:tcPr>
            <w:tcW w:w="92" w:type="pct"/>
            <w:vMerge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</w:p>
        </w:tc>
        <w:tc>
          <w:tcPr>
            <w:tcW w:w="92" w:type="pct"/>
            <w:vMerge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</w:p>
        </w:tc>
        <w:tc>
          <w:tcPr>
            <w:tcW w:w="92" w:type="pct"/>
            <w:vMerge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</w:p>
        </w:tc>
        <w:tc>
          <w:tcPr>
            <w:tcW w:w="92" w:type="pct"/>
            <w:vMerge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</w:p>
        </w:tc>
        <w:tc>
          <w:tcPr>
            <w:tcW w:w="92" w:type="pct"/>
            <w:vMerge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</w:p>
        </w:tc>
        <w:tc>
          <w:tcPr>
            <w:tcW w:w="92" w:type="pct"/>
            <w:vMerge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</w:p>
        </w:tc>
        <w:tc>
          <w:tcPr>
            <w:tcW w:w="92" w:type="pct"/>
            <w:vMerge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</w:p>
        </w:tc>
        <w:tc>
          <w:tcPr>
            <w:tcW w:w="92" w:type="pct"/>
            <w:vMerge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</w:p>
        </w:tc>
        <w:tc>
          <w:tcPr>
            <w:tcW w:w="92" w:type="pct"/>
            <w:vMerge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</w:p>
        </w:tc>
      </w:tr>
      <w:tr w:rsidR="00C50EDC" w:rsidRPr="004D1ED0" w:rsidTr="00C50EDC">
        <w:trPr>
          <w:trHeight w:val="351"/>
        </w:trPr>
        <w:tc>
          <w:tcPr>
            <w:tcW w:w="82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4D1ED0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92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7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4D1ED0">
              <w:rPr>
                <w:rFonts w:cs="Times New Roman"/>
                <w:sz w:val="20"/>
                <w:szCs w:val="20"/>
              </w:rPr>
              <w:t>У</w:t>
            </w:r>
            <w:proofErr w:type="gramStart"/>
            <w:r w:rsidRPr="004D1ED0">
              <w:rPr>
                <w:rFonts w:cs="Times New Roman"/>
                <w:sz w:val="20"/>
                <w:szCs w:val="20"/>
                <w:lang w:val="en-US"/>
              </w:rPr>
              <w:t>1</w:t>
            </w:r>
            <w:proofErr w:type="gramEnd"/>
          </w:p>
        </w:tc>
        <w:tc>
          <w:tcPr>
            <w:tcW w:w="97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4D1ED0">
              <w:rPr>
                <w:rFonts w:cs="Times New Roman"/>
                <w:sz w:val="20"/>
                <w:szCs w:val="20"/>
              </w:rPr>
              <w:t>У</w:t>
            </w:r>
            <w:proofErr w:type="gramStart"/>
            <w:r>
              <w:rPr>
                <w:rFonts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97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4D1ED0">
              <w:rPr>
                <w:rFonts w:cs="Times New Roman"/>
                <w:sz w:val="20"/>
                <w:szCs w:val="20"/>
              </w:rPr>
              <w:t>У</w:t>
            </w: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92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92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" w:type="pct"/>
            <w:vAlign w:val="center"/>
          </w:tcPr>
          <w:p w:rsidR="00C50EDC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П</w:t>
            </w:r>
            <w:proofErr w:type="gramEnd"/>
          </w:p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92" w:type="pct"/>
            <w:vAlign w:val="center"/>
          </w:tcPr>
          <w:p w:rsidR="00C50EDC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П</w:t>
            </w:r>
            <w:proofErr w:type="gramEnd"/>
          </w:p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92" w:type="pct"/>
            <w:vAlign w:val="center"/>
          </w:tcPr>
          <w:p w:rsidR="00C50EDC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П</w:t>
            </w:r>
            <w:proofErr w:type="gramEnd"/>
          </w:p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92" w:type="pct"/>
            <w:vAlign w:val="center"/>
          </w:tcPr>
          <w:p w:rsidR="00C50EDC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П</w:t>
            </w:r>
            <w:proofErr w:type="gramEnd"/>
          </w:p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92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4D1ED0">
              <w:rPr>
                <w:rFonts w:cs="Times New Roman"/>
                <w:sz w:val="20"/>
                <w:szCs w:val="20"/>
              </w:rPr>
              <w:t>К</w:t>
            </w:r>
          </w:p>
        </w:tc>
        <w:tc>
          <w:tcPr>
            <w:tcW w:w="92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4D1ED0">
              <w:rPr>
                <w:rFonts w:cs="Times New Roman"/>
                <w:sz w:val="20"/>
                <w:szCs w:val="20"/>
              </w:rPr>
              <w:t>К</w:t>
            </w:r>
          </w:p>
        </w:tc>
        <w:tc>
          <w:tcPr>
            <w:tcW w:w="92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</w:t>
            </w:r>
          </w:p>
        </w:tc>
        <w:tc>
          <w:tcPr>
            <w:tcW w:w="92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92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1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4D1ED0">
              <w:rPr>
                <w:rFonts w:cs="Times New Roman"/>
                <w:sz w:val="20"/>
                <w:szCs w:val="20"/>
              </w:rPr>
              <w:t>У</w:t>
            </w:r>
            <w:proofErr w:type="gramStart"/>
            <w:r w:rsidRPr="004D1ED0">
              <w:rPr>
                <w:rFonts w:cs="Times New Roman"/>
                <w:sz w:val="20"/>
                <w:szCs w:val="20"/>
                <w:lang w:val="en-US"/>
              </w:rPr>
              <w:t>4</w:t>
            </w:r>
            <w:proofErr w:type="gramEnd"/>
          </w:p>
        </w:tc>
        <w:tc>
          <w:tcPr>
            <w:tcW w:w="97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4D1ED0">
              <w:rPr>
                <w:rFonts w:cs="Times New Roman"/>
                <w:sz w:val="20"/>
                <w:szCs w:val="20"/>
              </w:rPr>
              <w:t>У</w:t>
            </w:r>
            <w:r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97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4D1ED0">
              <w:rPr>
                <w:rFonts w:cs="Times New Roman"/>
                <w:sz w:val="20"/>
                <w:szCs w:val="20"/>
              </w:rPr>
              <w:t>У</w:t>
            </w:r>
            <w:proofErr w:type="gramStart"/>
            <w:r>
              <w:rPr>
                <w:rFonts w:cs="Times New Roman"/>
                <w:sz w:val="20"/>
                <w:szCs w:val="20"/>
              </w:rPr>
              <w:t>6</w:t>
            </w:r>
            <w:proofErr w:type="gramEnd"/>
          </w:p>
        </w:tc>
        <w:tc>
          <w:tcPr>
            <w:tcW w:w="97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4D1ED0">
              <w:rPr>
                <w:rFonts w:cs="Times New Roman"/>
                <w:sz w:val="20"/>
                <w:szCs w:val="20"/>
              </w:rPr>
              <w:t>У</w:t>
            </w:r>
            <w:proofErr w:type="gramStart"/>
            <w:r>
              <w:rPr>
                <w:rFonts w:cs="Times New Roman"/>
                <w:sz w:val="20"/>
                <w:szCs w:val="20"/>
              </w:rPr>
              <w:t>7</w:t>
            </w:r>
            <w:proofErr w:type="gramEnd"/>
          </w:p>
        </w:tc>
        <w:tc>
          <w:tcPr>
            <w:tcW w:w="97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У8</w:t>
            </w:r>
          </w:p>
        </w:tc>
        <w:tc>
          <w:tcPr>
            <w:tcW w:w="97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</w:t>
            </w:r>
            <w:proofErr w:type="gramStart"/>
            <w:r>
              <w:rPr>
                <w:rFonts w:cs="Times New Roman"/>
                <w:sz w:val="20"/>
                <w:szCs w:val="20"/>
              </w:rPr>
              <w:t>9</w:t>
            </w:r>
            <w:proofErr w:type="gramEnd"/>
          </w:p>
        </w:tc>
        <w:tc>
          <w:tcPr>
            <w:tcW w:w="97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4D1ED0">
              <w:rPr>
                <w:rFonts w:cs="Times New Roman"/>
                <w:sz w:val="20"/>
                <w:szCs w:val="20"/>
              </w:rPr>
              <w:t>П</w:t>
            </w:r>
            <w:r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97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4D1ED0">
              <w:rPr>
                <w:rFonts w:cs="Times New Roman"/>
                <w:sz w:val="20"/>
                <w:szCs w:val="20"/>
              </w:rPr>
              <w:t>П</w:t>
            </w:r>
            <w:proofErr w:type="gramStart"/>
            <w:r>
              <w:rPr>
                <w:rFonts w:cs="Times New Roman"/>
                <w:sz w:val="20"/>
                <w:szCs w:val="20"/>
              </w:rPr>
              <w:t>6</w:t>
            </w:r>
            <w:proofErr w:type="gramEnd"/>
          </w:p>
        </w:tc>
        <w:tc>
          <w:tcPr>
            <w:tcW w:w="97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4D1ED0">
              <w:rPr>
                <w:rFonts w:cs="Times New Roman"/>
                <w:sz w:val="20"/>
                <w:szCs w:val="20"/>
              </w:rPr>
              <w:t>П</w:t>
            </w:r>
            <w:proofErr w:type="gramStart"/>
            <w:r>
              <w:rPr>
                <w:rFonts w:cs="Times New Roman"/>
                <w:sz w:val="20"/>
                <w:szCs w:val="20"/>
              </w:rPr>
              <w:t>7</w:t>
            </w:r>
            <w:proofErr w:type="gramEnd"/>
          </w:p>
        </w:tc>
        <w:tc>
          <w:tcPr>
            <w:tcW w:w="97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4D1ED0">
              <w:rPr>
                <w:rFonts w:cs="Times New Roman"/>
                <w:sz w:val="20"/>
                <w:szCs w:val="20"/>
              </w:rPr>
              <w:t>П</w:t>
            </w:r>
            <w:r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97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4D1ED0">
              <w:rPr>
                <w:rFonts w:cs="Times New Roman"/>
                <w:sz w:val="20"/>
                <w:szCs w:val="20"/>
              </w:rPr>
              <w:t>П</w:t>
            </w:r>
            <w:proofErr w:type="gramStart"/>
            <w:r>
              <w:rPr>
                <w:rFonts w:cs="Times New Roman"/>
                <w:sz w:val="20"/>
                <w:szCs w:val="20"/>
              </w:rPr>
              <w:t>9</w:t>
            </w:r>
            <w:proofErr w:type="gramEnd"/>
          </w:p>
        </w:tc>
        <w:tc>
          <w:tcPr>
            <w:tcW w:w="107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4D1ED0">
              <w:rPr>
                <w:rFonts w:cs="Times New Roman"/>
                <w:sz w:val="20"/>
                <w:szCs w:val="20"/>
              </w:rPr>
              <w:t>П</w:t>
            </w:r>
            <w:r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07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4D1ED0">
              <w:rPr>
                <w:rFonts w:cs="Times New Roman"/>
                <w:sz w:val="20"/>
                <w:szCs w:val="20"/>
              </w:rPr>
              <w:t>П</w:t>
            </w:r>
            <w:r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11" w:type="pct"/>
            <w:vAlign w:val="center"/>
          </w:tcPr>
          <w:p w:rsidR="00C50EDC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</w:rPr>
              <w:t>П</w:t>
            </w:r>
            <w:proofErr w:type="gramEnd"/>
          </w:p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92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" w:type="pct"/>
            <w:vAlign w:val="center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4D1ED0">
              <w:rPr>
                <w:rFonts w:cs="Times New Roman"/>
                <w:sz w:val="20"/>
                <w:szCs w:val="20"/>
              </w:rPr>
              <w:t>И</w:t>
            </w:r>
          </w:p>
        </w:tc>
        <w:tc>
          <w:tcPr>
            <w:tcW w:w="92" w:type="pct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  <w:r w:rsidRPr="004D1ED0">
              <w:rPr>
                <w:rFonts w:cs="Times New Roman"/>
                <w:b/>
              </w:rPr>
              <w:t>-</w:t>
            </w:r>
          </w:p>
        </w:tc>
        <w:tc>
          <w:tcPr>
            <w:tcW w:w="92" w:type="pct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  <w:r w:rsidRPr="004D1ED0">
              <w:rPr>
                <w:rFonts w:cs="Times New Roman"/>
                <w:b/>
              </w:rPr>
              <w:t>-</w:t>
            </w:r>
          </w:p>
        </w:tc>
        <w:tc>
          <w:tcPr>
            <w:tcW w:w="92" w:type="pct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  <w:r w:rsidRPr="004D1ED0">
              <w:rPr>
                <w:rFonts w:cs="Times New Roman"/>
                <w:b/>
              </w:rPr>
              <w:t>-</w:t>
            </w:r>
          </w:p>
        </w:tc>
        <w:tc>
          <w:tcPr>
            <w:tcW w:w="92" w:type="pct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  <w:r w:rsidRPr="004D1ED0">
              <w:rPr>
                <w:rFonts w:cs="Times New Roman"/>
                <w:b/>
              </w:rPr>
              <w:t>-</w:t>
            </w:r>
          </w:p>
        </w:tc>
        <w:tc>
          <w:tcPr>
            <w:tcW w:w="92" w:type="pct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  <w:r w:rsidRPr="004D1ED0">
              <w:rPr>
                <w:rFonts w:cs="Times New Roman"/>
                <w:b/>
              </w:rPr>
              <w:t>-</w:t>
            </w:r>
          </w:p>
        </w:tc>
        <w:tc>
          <w:tcPr>
            <w:tcW w:w="92" w:type="pct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  <w:r w:rsidRPr="004D1ED0">
              <w:rPr>
                <w:rFonts w:cs="Times New Roman"/>
                <w:b/>
              </w:rPr>
              <w:t>-</w:t>
            </w:r>
          </w:p>
        </w:tc>
        <w:tc>
          <w:tcPr>
            <w:tcW w:w="92" w:type="pct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  <w:r w:rsidRPr="004D1ED0">
              <w:rPr>
                <w:rFonts w:cs="Times New Roman"/>
                <w:b/>
              </w:rPr>
              <w:t>-</w:t>
            </w:r>
          </w:p>
        </w:tc>
        <w:tc>
          <w:tcPr>
            <w:tcW w:w="92" w:type="pct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  <w:r w:rsidRPr="004D1ED0">
              <w:rPr>
                <w:rFonts w:cs="Times New Roman"/>
                <w:b/>
              </w:rPr>
              <w:t>-</w:t>
            </w:r>
          </w:p>
        </w:tc>
        <w:tc>
          <w:tcPr>
            <w:tcW w:w="92" w:type="pct"/>
          </w:tcPr>
          <w:p w:rsidR="00C50EDC" w:rsidRPr="004D1ED0" w:rsidRDefault="00C50EDC" w:rsidP="00C50EDC">
            <w:pPr>
              <w:spacing w:line="240" w:lineRule="auto"/>
              <w:rPr>
                <w:rFonts w:cs="Times New Roman"/>
                <w:b/>
              </w:rPr>
            </w:pPr>
            <w:r w:rsidRPr="004D1ED0">
              <w:rPr>
                <w:rFonts w:cs="Times New Roman"/>
                <w:b/>
              </w:rPr>
              <w:t>-</w:t>
            </w:r>
          </w:p>
        </w:tc>
      </w:tr>
    </w:tbl>
    <w:p w:rsidR="000E1D61" w:rsidRPr="009504E8" w:rsidRDefault="000E1D61" w:rsidP="000E1D61">
      <w:pPr>
        <w:spacing w:line="240" w:lineRule="auto"/>
        <w:ind w:left="420"/>
        <w:jc w:val="left"/>
        <w:rPr>
          <w:rFonts w:eastAsia="Times New Roman" w:cs="Times New Roman"/>
          <w:b/>
          <w:sz w:val="24"/>
          <w:szCs w:val="24"/>
          <w:lang w:eastAsia="ru-RU"/>
        </w:rPr>
      </w:pPr>
    </w:p>
    <w:p w:rsidR="000E1D61" w:rsidRPr="009504E8" w:rsidRDefault="000E1D61" w:rsidP="000E1D61">
      <w:pPr>
        <w:spacing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C39567" wp14:editId="634761B7">
                <wp:simplePos x="0" y="0"/>
                <wp:positionH relativeFrom="column">
                  <wp:posOffset>5217160</wp:posOffset>
                </wp:positionH>
                <wp:positionV relativeFrom="paragraph">
                  <wp:posOffset>346710</wp:posOffset>
                </wp:positionV>
                <wp:extent cx="257175" cy="219075"/>
                <wp:effectExtent l="12700" t="13970" r="6350" b="5080"/>
                <wp:wrapNone/>
                <wp:docPr id="6" name="Блок-схема: процесс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190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EDC" w:rsidRPr="00B83DE2" w:rsidRDefault="00C50EDC" w:rsidP="000E1D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83DE2">
                              <w:rPr>
                                <w:sz w:val="20"/>
                                <w:szCs w:val="20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6" o:spid="_x0000_s1026" type="#_x0000_t109" style="position:absolute;margin-left:410.8pt;margin-top:27.3pt;width:20.2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">
                <v:textbox>
                  <w:txbxContent>
                    <w:p w:rsidR="00C50EDC" w:rsidRPr="00B83DE2" w:rsidRDefault="00C50EDC" w:rsidP="000E1D61">
                      <w:pPr>
                        <w:rPr>
                          <w:sz w:val="20"/>
                          <w:szCs w:val="20"/>
                        </w:rPr>
                      </w:pPr>
                      <w:r w:rsidRPr="00B83DE2">
                        <w:rPr>
                          <w:sz w:val="20"/>
                          <w:szCs w:val="20"/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7C8664" wp14:editId="783C8D28">
                <wp:simplePos x="0" y="0"/>
                <wp:positionH relativeFrom="column">
                  <wp:posOffset>5207635</wp:posOffset>
                </wp:positionH>
                <wp:positionV relativeFrom="paragraph">
                  <wp:posOffset>3810</wp:posOffset>
                </wp:positionV>
                <wp:extent cx="266700" cy="228600"/>
                <wp:effectExtent l="12700" t="13970" r="6350" b="5080"/>
                <wp:wrapNone/>
                <wp:docPr id="5" name="Блок-схема: процесс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EDC" w:rsidRPr="00737AF0" w:rsidRDefault="00C50EDC" w:rsidP="000E1D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37AF0">
                              <w:rPr>
                                <w:sz w:val="20"/>
                                <w:szCs w:val="20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" o:spid="_x0000_s1027" type="#_x0000_t109" style="position:absolute;margin-left:410.05pt;margin-top:.3pt;width:21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">
                <v:textbox>
                  <w:txbxContent>
                    <w:p w:rsidR="00C50EDC" w:rsidRPr="00737AF0" w:rsidRDefault="00C50EDC" w:rsidP="000E1D61">
                      <w:pPr>
                        <w:rPr>
                          <w:sz w:val="20"/>
                          <w:szCs w:val="20"/>
                        </w:rPr>
                      </w:pPr>
                      <w:r w:rsidRPr="00737AF0">
                        <w:rPr>
                          <w:sz w:val="20"/>
                          <w:szCs w:val="20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0027C6" wp14:editId="0F02B485">
                <wp:simplePos x="0" y="0"/>
                <wp:positionH relativeFrom="column">
                  <wp:posOffset>407035</wp:posOffset>
                </wp:positionH>
                <wp:positionV relativeFrom="paragraph">
                  <wp:posOffset>337185</wp:posOffset>
                </wp:positionV>
                <wp:extent cx="257175" cy="228600"/>
                <wp:effectExtent l="12700" t="13970" r="6350" b="5080"/>
                <wp:wrapNone/>
                <wp:docPr id="4" name="Блок-схема: процесс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28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EDC" w:rsidRPr="00B83DE2" w:rsidRDefault="00C50EDC" w:rsidP="000E1D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83DE2">
                              <w:rPr>
                                <w:sz w:val="20"/>
                                <w:szCs w:val="20"/>
                              </w:rPr>
                              <w:t>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4" o:spid="_x0000_s1028" type="#_x0000_t109" style="position:absolute;margin-left:32.05pt;margin-top:26.55pt;width:20.2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">
                <v:textbox>
                  <w:txbxContent>
                    <w:p w:rsidR="00C50EDC" w:rsidRPr="00B83DE2" w:rsidRDefault="00C50EDC" w:rsidP="000E1D61">
                      <w:pPr>
                        <w:rPr>
                          <w:sz w:val="20"/>
                          <w:szCs w:val="20"/>
                        </w:rPr>
                      </w:pPr>
                      <w:r w:rsidRPr="00B83DE2">
                        <w:rPr>
                          <w:sz w:val="20"/>
                          <w:szCs w:val="20"/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D400C5" wp14:editId="612E7715">
                <wp:simplePos x="0" y="0"/>
                <wp:positionH relativeFrom="column">
                  <wp:posOffset>397510</wp:posOffset>
                </wp:positionH>
                <wp:positionV relativeFrom="paragraph">
                  <wp:posOffset>3810</wp:posOffset>
                </wp:positionV>
                <wp:extent cx="266700" cy="228600"/>
                <wp:effectExtent l="12700" t="13970" r="6350" b="5080"/>
                <wp:wrapNone/>
                <wp:docPr id="3" name="Блок-схема: процесс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3" o:spid="_x0000_s1026" type="#_x0000_t109" style="position:absolute;margin-left:31.3pt;margin-top:.3pt;width:21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"/>
            </w:pict>
          </mc:Fallback>
        </mc:AlternateContent>
      </w:r>
      <w:r w:rsidRPr="009504E8">
        <w:rPr>
          <w:rFonts w:eastAsia="Times New Roman" w:cs="Times New Roman"/>
          <w:sz w:val="24"/>
          <w:szCs w:val="24"/>
          <w:lang w:eastAsia="ru-RU"/>
        </w:rPr>
        <w:t xml:space="preserve">                       Теоретическое обучение                                                                                Промежуточная аттестация</w:t>
      </w:r>
    </w:p>
    <w:p w:rsidR="000E1D61" w:rsidRPr="009504E8" w:rsidRDefault="000E1D61" w:rsidP="000E1D61">
      <w:pPr>
        <w:spacing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9504E8">
        <w:rPr>
          <w:rFonts w:eastAsia="Times New Roman" w:cs="Times New Roman"/>
          <w:sz w:val="24"/>
          <w:szCs w:val="24"/>
          <w:lang w:eastAsia="ru-RU"/>
        </w:rPr>
        <w:t xml:space="preserve">                 </w:t>
      </w:r>
    </w:p>
    <w:p w:rsidR="000E1D61" w:rsidRPr="009504E8" w:rsidRDefault="000E1D61" w:rsidP="000E1D61">
      <w:pPr>
        <w:spacing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9504E8">
        <w:rPr>
          <w:rFonts w:eastAsia="Times New Roman" w:cs="Times New Roman"/>
          <w:sz w:val="24"/>
          <w:szCs w:val="24"/>
          <w:lang w:eastAsia="ru-RU"/>
        </w:rPr>
        <w:t xml:space="preserve">                      Учебная практика (производственное обучение)                                         Итоговая аттестация</w:t>
      </w:r>
    </w:p>
    <w:p w:rsidR="000E1D61" w:rsidRPr="009504E8" w:rsidRDefault="000E1D61" w:rsidP="000E1D61">
      <w:pPr>
        <w:spacing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9B41A9" wp14:editId="3532D2DA">
                <wp:simplePos x="0" y="0"/>
                <wp:positionH relativeFrom="column">
                  <wp:posOffset>5217160</wp:posOffset>
                </wp:positionH>
                <wp:positionV relativeFrom="paragraph">
                  <wp:posOffset>147320</wp:posOffset>
                </wp:positionV>
                <wp:extent cx="257175" cy="228600"/>
                <wp:effectExtent l="12700" t="6985" r="6350" b="12065"/>
                <wp:wrapNone/>
                <wp:docPr id="2" name="Блок-схема: процесс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28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EDC" w:rsidRPr="00B83DE2" w:rsidRDefault="00C50EDC" w:rsidP="000E1D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83DE2">
                              <w:rPr>
                                <w:sz w:val="20"/>
                                <w:szCs w:val="20"/>
                              </w:rPr>
                              <w:t>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" o:spid="_x0000_s1029" type="#_x0000_t109" style="position:absolute;margin-left:410.8pt;margin-top:11.6pt;width:20.2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">
                <v:textbox>
                  <w:txbxContent>
                    <w:p w:rsidR="00C50EDC" w:rsidRPr="00B83DE2" w:rsidRDefault="00C50EDC" w:rsidP="000E1D61">
                      <w:pPr>
                        <w:rPr>
                          <w:sz w:val="20"/>
                          <w:szCs w:val="20"/>
                        </w:rPr>
                      </w:pPr>
                      <w:r w:rsidRPr="00B83DE2">
                        <w:rPr>
                          <w:sz w:val="20"/>
                          <w:szCs w:val="20"/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CFC298" wp14:editId="32693369">
                <wp:simplePos x="0" y="0"/>
                <wp:positionH relativeFrom="column">
                  <wp:posOffset>397510</wp:posOffset>
                </wp:positionH>
                <wp:positionV relativeFrom="paragraph">
                  <wp:posOffset>147320</wp:posOffset>
                </wp:positionV>
                <wp:extent cx="266700" cy="228600"/>
                <wp:effectExtent l="12700" t="6985" r="6350" b="12065"/>
                <wp:wrapNone/>
                <wp:docPr id="1" name="Блок-схема: процесс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EDC" w:rsidRPr="00B83DE2" w:rsidRDefault="00C50EDC" w:rsidP="000E1D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83DE2">
                              <w:rPr>
                                <w:sz w:val="20"/>
                                <w:szCs w:val="20"/>
                              </w:rPr>
                              <w:t>П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" o:spid="_x0000_s1030" type="#_x0000_t109" style="position:absolute;margin-left:31.3pt;margin-top:11.6pt;width:21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">
                <v:textbox>
                  <w:txbxContent>
                    <w:p w:rsidR="00C50EDC" w:rsidRPr="00B83DE2" w:rsidRDefault="00C50EDC" w:rsidP="000E1D61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B83DE2">
                        <w:rPr>
                          <w:sz w:val="20"/>
                          <w:szCs w:val="20"/>
                        </w:rPr>
                        <w:t>П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504E8">
        <w:rPr>
          <w:rFonts w:eastAsia="Times New Roman" w:cs="Times New Roman"/>
          <w:sz w:val="24"/>
          <w:szCs w:val="24"/>
          <w:lang w:eastAsia="ru-RU"/>
        </w:rPr>
        <w:t xml:space="preserve">                     </w:t>
      </w:r>
    </w:p>
    <w:p w:rsidR="000E1D61" w:rsidRPr="009504E8" w:rsidRDefault="000E1D61" w:rsidP="000E1D61">
      <w:pPr>
        <w:spacing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  <w:r w:rsidRPr="009504E8">
        <w:rPr>
          <w:rFonts w:eastAsia="Times New Roman" w:cs="Times New Roman"/>
          <w:sz w:val="24"/>
          <w:szCs w:val="24"/>
          <w:lang w:eastAsia="ru-RU"/>
        </w:rPr>
        <w:t xml:space="preserve">                      Производственная практика                                                                            Каникулы</w:t>
      </w:r>
    </w:p>
    <w:p w:rsidR="000E1D61" w:rsidRPr="009504E8" w:rsidRDefault="000E1D61" w:rsidP="000E1D61">
      <w:pPr>
        <w:spacing w:after="200"/>
        <w:jc w:val="left"/>
        <w:rPr>
          <w:rFonts w:eastAsia="Times New Roman" w:cs="Times New Roman"/>
          <w:b/>
          <w:bCs/>
          <w:szCs w:val="28"/>
          <w:lang w:eastAsia="ru-RU"/>
        </w:rPr>
      </w:pPr>
      <w:r w:rsidRPr="009504E8">
        <w:rPr>
          <w:rFonts w:eastAsia="Times New Roman" w:cs="Times New Roman"/>
          <w:b/>
          <w:sz w:val="24"/>
          <w:szCs w:val="24"/>
          <w:lang w:eastAsia="ru-RU"/>
        </w:rPr>
        <w:br w:type="page"/>
      </w:r>
    </w:p>
    <w:p w:rsidR="009504E8" w:rsidRPr="009504E8" w:rsidRDefault="000E1D61" w:rsidP="009504E8">
      <w:pPr>
        <w:spacing w:line="240" w:lineRule="auto"/>
        <w:jc w:val="left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lastRenderedPageBreak/>
        <w:t>3</w:t>
      </w:r>
      <w:r w:rsidR="009504E8" w:rsidRPr="009504E8">
        <w:rPr>
          <w:rFonts w:eastAsia="Times New Roman" w:cs="Times New Roman"/>
          <w:b/>
          <w:szCs w:val="24"/>
          <w:lang w:eastAsia="ru-RU"/>
        </w:rPr>
        <w:t xml:space="preserve">. План учебного процесса по профессии </w:t>
      </w:r>
      <w:r w:rsidR="002E7466">
        <w:rPr>
          <w:rFonts w:eastAsia="Times New Roman" w:cs="Times New Roman"/>
          <w:b/>
          <w:bCs/>
          <w:i/>
          <w:szCs w:val="28"/>
          <w:u w:val="single"/>
          <w:lang w:eastAsia="ru-RU"/>
        </w:rPr>
        <w:t>260807.01 Повар, кондитер</w:t>
      </w:r>
    </w:p>
    <w:p w:rsidR="009504E8" w:rsidRDefault="009504E8" w:rsidP="009504E8">
      <w:pPr>
        <w:spacing w:line="240" w:lineRule="auto"/>
        <w:jc w:val="both"/>
        <w:rPr>
          <w:rFonts w:eastAsia="Times New Roman" w:cs="Times New Roman"/>
          <w:b/>
          <w:szCs w:val="24"/>
          <w:lang w:eastAsia="ru-RU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354"/>
        <w:gridCol w:w="4483"/>
        <w:gridCol w:w="1478"/>
        <w:gridCol w:w="824"/>
        <w:gridCol w:w="954"/>
        <w:gridCol w:w="1647"/>
        <w:gridCol w:w="1701"/>
        <w:gridCol w:w="1134"/>
        <w:gridCol w:w="1211"/>
      </w:tblGrid>
      <w:tr w:rsidR="00C50EDC" w:rsidTr="002E7466">
        <w:trPr>
          <w:cantSplit/>
          <w:trHeight w:val="328"/>
        </w:trPr>
        <w:tc>
          <w:tcPr>
            <w:tcW w:w="1354" w:type="dxa"/>
            <w:vMerge w:val="restart"/>
            <w:textDirection w:val="btLr"/>
            <w:vAlign w:val="center"/>
          </w:tcPr>
          <w:p w:rsidR="00C50EDC" w:rsidRPr="004A0C34" w:rsidRDefault="00C50EDC" w:rsidP="00C50ED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4A0C34">
              <w:rPr>
                <w:rFonts w:ascii="Times New Roman" w:hAnsi="Times New Roman" w:cs="Times New Roman"/>
                <w:sz w:val="24"/>
              </w:rPr>
              <w:t>Индекс</w:t>
            </w:r>
          </w:p>
        </w:tc>
        <w:tc>
          <w:tcPr>
            <w:tcW w:w="4483" w:type="dxa"/>
            <w:vMerge w:val="restart"/>
            <w:vAlign w:val="center"/>
          </w:tcPr>
          <w:p w:rsidR="00C50EDC" w:rsidRPr="004A0C34" w:rsidRDefault="00C50EDC" w:rsidP="00C50ED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A0C34">
              <w:rPr>
                <w:rFonts w:ascii="Times New Roman" w:hAnsi="Times New Roman" w:cs="Times New Roman"/>
                <w:sz w:val="24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1478" w:type="dxa"/>
            <w:vMerge w:val="restart"/>
            <w:textDirection w:val="btLr"/>
            <w:vAlign w:val="center"/>
          </w:tcPr>
          <w:p w:rsidR="00C50EDC" w:rsidRPr="004A0C34" w:rsidRDefault="00C50EDC" w:rsidP="00C50ED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4A0C34">
              <w:rPr>
                <w:rFonts w:ascii="Times New Roman" w:hAnsi="Times New Roman" w:cs="Times New Roman"/>
                <w:sz w:val="24"/>
              </w:rPr>
              <w:t>Формы промежуточной аттестации</w:t>
            </w:r>
          </w:p>
        </w:tc>
        <w:tc>
          <w:tcPr>
            <w:tcW w:w="5126" w:type="dxa"/>
            <w:gridSpan w:val="4"/>
            <w:vMerge w:val="restart"/>
            <w:vAlign w:val="center"/>
          </w:tcPr>
          <w:p w:rsidR="00C50EDC" w:rsidRPr="004A0C34" w:rsidRDefault="00C50ED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C34">
              <w:rPr>
                <w:rFonts w:ascii="Times New Roman" w:hAnsi="Times New Roman" w:cs="Times New Roman"/>
                <w:sz w:val="24"/>
                <w:szCs w:val="24"/>
              </w:rPr>
              <w:t xml:space="preserve">Учебная нагрузка </w:t>
            </w:r>
            <w:proofErr w:type="gramStart"/>
            <w:r w:rsidRPr="004A0C3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4A0C34">
              <w:rPr>
                <w:rFonts w:ascii="Times New Roman" w:hAnsi="Times New Roman" w:cs="Times New Roman"/>
                <w:sz w:val="24"/>
                <w:szCs w:val="24"/>
              </w:rPr>
              <w:t xml:space="preserve"> (час.)</w:t>
            </w:r>
          </w:p>
        </w:tc>
        <w:tc>
          <w:tcPr>
            <w:tcW w:w="2345" w:type="dxa"/>
            <w:gridSpan w:val="2"/>
            <w:vAlign w:val="center"/>
          </w:tcPr>
          <w:p w:rsidR="00C50EDC" w:rsidRPr="004A0C34" w:rsidRDefault="00C50EDC" w:rsidP="00C50ED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Распределение обязательной аудиторной нагрузки по курсам и семестрам (час.)</w:t>
            </w:r>
          </w:p>
        </w:tc>
      </w:tr>
      <w:tr w:rsidR="00C50EDC" w:rsidTr="002E7466">
        <w:trPr>
          <w:cantSplit/>
          <w:trHeight w:val="283"/>
        </w:trPr>
        <w:tc>
          <w:tcPr>
            <w:tcW w:w="1354" w:type="dxa"/>
            <w:vMerge/>
            <w:textDirection w:val="btLr"/>
            <w:vAlign w:val="center"/>
          </w:tcPr>
          <w:p w:rsidR="00C50EDC" w:rsidRPr="004A0C34" w:rsidRDefault="00C50EDC" w:rsidP="00C50ED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83" w:type="dxa"/>
            <w:vMerge/>
            <w:vAlign w:val="center"/>
          </w:tcPr>
          <w:p w:rsidR="00C50EDC" w:rsidRPr="004A0C34" w:rsidRDefault="00C50EDC" w:rsidP="00C50ED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78" w:type="dxa"/>
            <w:vMerge/>
            <w:textDirection w:val="btLr"/>
            <w:vAlign w:val="center"/>
          </w:tcPr>
          <w:p w:rsidR="00C50EDC" w:rsidRPr="004A0C34" w:rsidRDefault="00C50EDC" w:rsidP="00C50ED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126" w:type="dxa"/>
            <w:gridSpan w:val="4"/>
            <w:vMerge/>
            <w:vAlign w:val="center"/>
          </w:tcPr>
          <w:p w:rsidR="00C50EDC" w:rsidRPr="004A0C34" w:rsidRDefault="00C50ED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  <w:gridSpan w:val="2"/>
            <w:vMerge w:val="restart"/>
            <w:vAlign w:val="center"/>
          </w:tcPr>
          <w:p w:rsidR="00C50EDC" w:rsidRPr="004A0C34" w:rsidRDefault="00C50EDC" w:rsidP="00C50ED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 xml:space="preserve"> курс</w:t>
            </w:r>
          </w:p>
        </w:tc>
      </w:tr>
      <w:tr w:rsidR="00C50EDC" w:rsidTr="00C50EDC">
        <w:trPr>
          <w:cantSplit/>
          <w:trHeight w:val="331"/>
        </w:trPr>
        <w:tc>
          <w:tcPr>
            <w:tcW w:w="1354" w:type="dxa"/>
            <w:vMerge/>
            <w:textDirection w:val="btLr"/>
            <w:vAlign w:val="center"/>
          </w:tcPr>
          <w:p w:rsidR="00C50EDC" w:rsidRPr="004A0C34" w:rsidRDefault="00C50EDC" w:rsidP="00C50ED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83" w:type="dxa"/>
            <w:vMerge/>
            <w:vAlign w:val="center"/>
          </w:tcPr>
          <w:p w:rsidR="00C50EDC" w:rsidRPr="004A0C34" w:rsidRDefault="00C50EDC" w:rsidP="00C50ED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78" w:type="dxa"/>
            <w:vMerge/>
            <w:textDirection w:val="btLr"/>
            <w:vAlign w:val="center"/>
          </w:tcPr>
          <w:p w:rsidR="00C50EDC" w:rsidRPr="004A0C34" w:rsidRDefault="00C50EDC" w:rsidP="00C50ED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4" w:type="dxa"/>
            <w:vMerge w:val="restart"/>
            <w:textDirection w:val="btLr"/>
            <w:vAlign w:val="center"/>
          </w:tcPr>
          <w:p w:rsidR="00C50EDC" w:rsidRPr="004A0C34" w:rsidRDefault="00C50EDC" w:rsidP="00C50ED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4A0C34">
              <w:rPr>
                <w:rFonts w:ascii="Times New Roman" w:hAnsi="Times New Roman" w:cs="Times New Roman"/>
                <w:sz w:val="24"/>
              </w:rPr>
              <w:t>максимальная</w:t>
            </w:r>
          </w:p>
        </w:tc>
        <w:tc>
          <w:tcPr>
            <w:tcW w:w="954" w:type="dxa"/>
            <w:vMerge w:val="restart"/>
            <w:textDirection w:val="btLr"/>
            <w:vAlign w:val="center"/>
          </w:tcPr>
          <w:p w:rsidR="00C50EDC" w:rsidRPr="004A0C34" w:rsidRDefault="00C50EDC" w:rsidP="00C50ED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C34">
              <w:rPr>
                <w:rFonts w:ascii="Times New Roman" w:hAnsi="Times New Roman" w:cs="Times New Roman"/>
                <w:sz w:val="24"/>
                <w:szCs w:val="24"/>
              </w:rPr>
              <w:t>Самостоятельная  учебная работа</w:t>
            </w:r>
          </w:p>
        </w:tc>
        <w:tc>
          <w:tcPr>
            <w:tcW w:w="3348" w:type="dxa"/>
            <w:gridSpan w:val="2"/>
            <w:vAlign w:val="center"/>
          </w:tcPr>
          <w:p w:rsidR="00C50EDC" w:rsidRPr="004A0C34" w:rsidRDefault="00C50ED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C34">
              <w:rPr>
                <w:rFonts w:ascii="Times New Roman" w:hAnsi="Times New Roman" w:cs="Times New Roman"/>
                <w:sz w:val="24"/>
                <w:szCs w:val="24"/>
              </w:rPr>
              <w:t>Обязательная   аудитория</w:t>
            </w:r>
          </w:p>
        </w:tc>
        <w:tc>
          <w:tcPr>
            <w:tcW w:w="2345" w:type="dxa"/>
            <w:gridSpan w:val="2"/>
            <w:vMerge/>
            <w:vAlign w:val="center"/>
          </w:tcPr>
          <w:p w:rsidR="00C50EDC" w:rsidRPr="004A0C34" w:rsidRDefault="00C50EDC" w:rsidP="00C50ED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50EDC" w:rsidTr="00BB4D61">
        <w:trPr>
          <w:cantSplit/>
          <w:trHeight w:val="240"/>
        </w:trPr>
        <w:tc>
          <w:tcPr>
            <w:tcW w:w="1354" w:type="dxa"/>
            <w:vMerge/>
            <w:textDirection w:val="btLr"/>
            <w:vAlign w:val="center"/>
          </w:tcPr>
          <w:p w:rsidR="00C50EDC" w:rsidRPr="004A0C34" w:rsidRDefault="00C50EDC" w:rsidP="00C50ED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83" w:type="dxa"/>
            <w:vMerge/>
            <w:vAlign w:val="center"/>
          </w:tcPr>
          <w:p w:rsidR="00C50EDC" w:rsidRPr="004A0C34" w:rsidRDefault="00C50EDC" w:rsidP="00C50ED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78" w:type="dxa"/>
            <w:vMerge/>
            <w:textDirection w:val="btLr"/>
            <w:vAlign w:val="center"/>
          </w:tcPr>
          <w:p w:rsidR="00C50EDC" w:rsidRPr="004A0C34" w:rsidRDefault="00C50EDC" w:rsidP="00C50ED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4" w:type="dxa"/>
            <w:vMerge/>
            <w:vAlign w:val="center"/>
          </w:tcPr>
          <w:p w:rsidR="00C50EDC" w:rsidRPr="004A0C34" w:rsidRDefault="00C50EDC" w:rsidP="00C50ED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54" w:type="dxa"/>
            <w:vMerge/>
            <w:vAlign w:val="center"/>
          </w:tcPr>
          <w:p w:rsidR="00C50EDC" w:rsidRPr="004A0C34" w:rsidRDefault="00C50ED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vMerge w:val="restart"/>
            <w:textDirection w:val="btLr"/>
            <w:vAlign w:val="center"/>
          </w:tcPr>
          <w:p w:rsidR="00C50EDC" w:rsidRPr="004A0C34" w:rsidRDefault="00C50EDC" w:rsidP="00C50ED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C34">
              <w:rPr>
                <w:rFonts w:ascii="Times New Roman" w:hAnsi="Times New Roman" w:cs="Times New Roman"/>
                <w:sz w:val="24"/>
                <w:szCs w:val="24"/>
              </w:rPr>
              <w:t>Всего занятий</w:t>
            </w:r>
          </w:p>
        </w:tc>
        <w:tc>
          <w:tcPr>
            <w:tcW w:w="1701" w:type="dxa"/>
            <w:vAlign w:val="center"/>
          </w:tcPr>
          <w:p w:rsidR="00C50EDC" w:rsidRPr="004A0C34" w:rsidRDefault="00C50ED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C34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1134" w:type="dxa"/>
            <w:vMerge w:val="restart"/>
            <w:vAlign w:val="center"/>
          </w:tcPr>
          <w:p w:rsidR="00C50EDC" w:rsidRDefault="00C50EDC" w:rsidP="00C50ED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сем</w:t>
            </w:r>
          </w:p>
          <w:p w:rsidR="00C50EDC" w:rsidRDefault="00C50EDC" w:rsidP="00C50ED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50EDC" w:rsidRPr="004A0C34" w:rsidRDefault="00C50EDC" w:rsidP="00BB4D6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BB4D61">
              <w:rPr>
                <w:rFonts w:ascii="Times New Roman" w:hAnsi="Times New Roman" w:cs="Times New Roman"/>
                <w:sz w:val="24"/>
              </w:rPr>
              <w:t>7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нед</w:t>
            </w:r>
            <w:proofErr w:type="spellEnd"/>
          </w:p>
        </w:tc>
        <w:tc>
          <w:tcPr>
            <w:tcW w:w="1211" w:type="dxa"/>
            <w:vMerge w:val="restart"/>
            <w:vAlign w:val="center"/>
          </w:tcPr>
          <w:p w:rsidR="00C50EDC" w:rsidRDefault="00C50EDC" w:rsidP="00C50ED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сем</w:t>
            </w:r>
          </w:p>
          <w:p w:rsidR="00C50EDC" w:rsidRDefault="00C50EDC" w:rsidP="00C50ED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50EDC" w:rsidRPr="004A0C34" w:rsidRDefault="00BB4D61" w:rsidP="00C50ED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  <w:r w:rsidR="00C50ED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C50EDC">
              <w:rPr>
                <w:rFonts w:ascii="Times New Roman" w:hAnsi="Times New Roman" w:cs="Times New Roman"/>
                <w:sz w:val="24"/>
              </w:rPr>
              <w:t>нед</w:t>
            </w:r>
            <w:proofErr w:type="spellEnd"/>
          </w:p>
        </w:tc>
      </w:tr>
      <w:tr w:rsidR="00BB4D61" w:rsidTr="002E7466">
        <w:trPr>
          <w:cantSplit/>
          <w:trHeight w:val="1579"/>
        </w:trPr>
        <w:tc>
          <w:tcPr>
            <w:tcW w:w="1354" w:type="dxa"/>
            <w:vMerge/>
            <w:textDirection w:val="btLr"/>
          </w:tcPr>
          <w:p w:rsidR="00BB4D61" w:rsidRDefault="00BB4D61" w:rsidP="00C50EDC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83" w:type="dxa"/>
            <w:vMerge/>
          </w:tcPr>
          <w:p w:rsidR="00BB4D61" w:rsidRDefault="00BB4D61" w:rsidP="00C50ED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78" w:type="dxa"/>
            <w:vMerge/>
            <w:textDirection w:val="btLr"/>
          </w:tcPr>
          <w:p w:rsidR="00BB4D61" w:rsidRDefault="00BB4D61" w:rsidP="00C50EDC">
            <w:pPr>
              <w:ind w:left="113" w:right="11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24" w:type="dxa"/>
            <w:vMerge/>
          </w:tcPr>
          <w:p w:rsidR="00BB4D61" w:rsidRDefault="00BB4D61" w:rsidP="00C50ED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54" w:type="dxa"/>
            <w:vMerge/>
          </w:tcPr>
          <w:p w:rsidR="00BB4D61" w:rsidRPr="004A0C34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vMerge/>
          </w:tcPr>
          <w:p w:rsidR="00BB4D61" w:rsidRPr="004A0C34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extDirection w:val="btLr"/>
          </w:tcPr>
          <w:p w:rsidR="00BB4D61" w:rsidRPr="004A0C34" w:rsidRDefault="00BB4D61" w:rsidP="00C50ED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C34">
              <w:rPr>
                <w:rFonts w:ascii="Times New Roman" w:hAnsi="Times New Roman" w:cs="Times New Roman"/>
                <w:sz w:val="24"/>
                <w:szCs w:val="24"/>
              </w:rPr>
              <w:t>Лаб. и практ. занятий</w:t>
            </w:r>
          </w:p>
        </w:tc>
        <w:tc>
          <w:tcPr>
            <w:tcW w:w="1134" w:type="dxa"/>
            <w:vMerge/>
          </w:tcPr>
          <w:p w:rsidR="00BB4D61" w:rsidRDefault="00BB4D61" w:rsidP="00C50ED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11" w:type="dxa"/>
            <w:vMerge/>
          </w:tcPr>
          <w:p w:rsidR="00BB4D61" w:rsidRDefault="00BB4D61" w:rsidP="00C50EDC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B4D61" w:rsidTr="00BB4D61">
        <w:tc>
          <w:tcPr>
            <w:tcW w:w="1354" w:type="dxa"/>
          </w:tcPr>
          <w:p w:rsidR="00BB4D61" w:rsidRPr="00682229" w:rsidRDefault="00BB4D61" w:rsidP="00C50ED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82229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483" w:type="dxa"/>
          </w:tcPr>
          <w:p w:rsidR="00BB4D61" w:rsidRPr="00682229" w:rsidRDefault="00BB4D61" w:rsidP="00C50ED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82229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78" w:type="dxa"/>
          </w:tcPr>
          <w:p w:rsidR="00BB4D61" w:rsidRPr="00682229" w:rsidRDefault="00BB4D61" w:rsidP="00C50ED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82229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24" w:type="dxa"/>
          </w:tcPr>
          <w:p w:rsidR="00BB4D61" w:rsidRPr="00682229" w:rsidRDefault="00BB4D61" w:rsidP="00C50ED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82229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954" w:type="dxa"/>
          </w:tcPr>
          <w:p w:rsidR="00BB4D61" w:rsidRPr="00682229" w:rsidRDefault="00BB4D61" w:rsidP="00C50ED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82229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647" w:type="dxa"/>
          </w:tcPr>
          <w:p w:rsidR="00BB4D61" w:rsidRPr="00682229" w:rsidRDefault="00BB4D61" w:rsidP="00C50ED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82229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01" w:type="dxa"/>
          </w:tcPr>
          <w:p w:rsidR="00BB4D61" w:rsidRPr="00682229" w:rsidRDefault="00BB4D61" w:rsidP="00C50ED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82229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134" w:type="dxa"/>
          </w:tcPr>
          <w:p w:rsidR="00BB4D61" w:rsidRPr="00682229" w:rsidRDefault="00BB4D61" w:rsidP="00C50ED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82229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211" w:type="dxa"/>
          </w:tcPr>
          <w:p w:rsidR="00BB4D61" w:rsidRPr="00682229" w:rsidRDefault="00BB4D61" w:rsidP="00C50ED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82229"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BB4D61" w:rsidTr="00BB4D61">
        <w:tc>
          <w:tcPr>
            <w:tcW w:w="1354" w:type="dxa"/>
          </w:tcPr>
          <w:p w:rsidR="00BB4D61" w:rsidRPr="000A72EA" w:rsidRDefault="00BB4D61" w:rsidP="00C50E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2EA">
              <w:rPr>
                <w:rFonts w:ascii="Times New Roman" w:hAnsi="Times New Roman" w:cs="Times New Roman"/>
                <w:b/>
                <w:sz w:val="24"/>
                <w:szCs w:val="24"/>
              </w:rPr>
              <w:t>ОП.00</w:t>
            </w:r>
          </w:p>
        </w:tc>
        <w:tc>
          <w:tcPr>
            <w:tcW w:w="4483" w:type="dxa"/>
          </w:tcPr>
          <w:p w:rsidR="00BB4D61" w:rsidRPr="000A72EA" w:rsidRDefault="00BB4D61" w:rsidP="00C50E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2EA">
              <w:rPr>
                <w:rFonts w:ascii="Times New Roman" w:hAnsi="Times New Roman" w:cs="Times New Roman"/>
                <w:b/>
                <w:sz w:val="24"/>
                <w:szCs w:val="24"/>
              </w:rPr>
              <w:t>Общепрофессиональный цикл</w:t>
            </w:r>
          </w:p>
        </w:tc>
        <w:tc>
          <w:tcPr>
            <w:tcW w:w="1478" w:type="dxa"/>
          </w:tcPr>
          <w:p w:rsidR="00BB4D61" w:rsidRPr="000A72EA" w:rsidRDefault="00BB4D61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дз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,-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э</w:t>
            </w:r>
          </w:p>
        </w:tc>
        <w:tc>
          <w:tcPr>
            <w:tcW w:w="824" w:type="dxa"/>
          </w:tcPr>
          <w:p w:rsidR="00BB4D61" w:rsidRPr="000A72EA" w:rsidRDefault="00BB4D61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276</w:t>
            </w:r>
          </w:p>
        </w:tc>
        <w:tc>
          <w:tcPr>
            <w:tcW w:w="954" w:type="dxa"/>
          </w:tcPr>
          <w:p w:rsidR="00BB4D61" w:rsidRPr="000A72EA" w:rsidRDefault="00BB4D61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1647" w:type="dxa"/>
          </w:tcPr>
          <w:p w:rsidR="00BB4D61" w:rsidRPr="000A72EA" w:rsidRDefault="00BB4D61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184</w:t>
            </w:r>
          </w:p>
        </w:tc>
        <w:tc>
          <w:tcPr>
            <w:tcW w:w="1701" w:type="dxa"/>
          </w:tcPr>
          <w:p w:rsidR="00BB4D61" w:rsidRPr="000A72EA" w:rsidRDefault="00BB4D61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1134" w:type="dxa"/>
          </w:tcPr>
          <w:p w:rsidR="00BB4D61" w:rsidRPr="000A72EA" w:rsidRDefault="00BB4D61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152</w:t>
            </w:r>
          </w:p>
        </w:tc>
        <w:tc>
          <w:tcPr>
            <w:tcW w:w="1211" w:type="dxa"/>
          </w:tcPr>
          <w:p w:rsidR="00BB4D61" w:rsidRPr="000A72EA" w:rsidRDefault="00BB4D61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4D61" w:rsidTr="00BB4D61">
        <w:tc>
          <w:tcPr>
            <w:tcW w:w="1354" w:type="dxa"/>
          </w:tcPr>
          <w:p w:rsidR="00BB4D61" w:rsidRPr="00CC1040" w:rsidRDefault="00BB4D61" w:rsidP="00C50EDC">
            <w:pPr>
              <w:rPr>
                <w:sz w:val="24"/>
                <w:szCs w:val="24"/>
              </w:rPr>
            </w:pPr>
            <w:r w:rsidRPr="00CC1040">
              <w:rPr>
                <w:rFonts w:ascii="Times New Roman" w:hAnsi="Times New Roman" w:cs="Times New Roman"/>
                <w:sz w:val="24"/>
                <w:szCs w:val="24"/>
              </w:rPr>
              <w:t>ОП.01</w:t>
            </w:r>
          </w:p>
        </w:tc>
        <w:tc>
          <w:tcPr>
            <w:tcW w:w="4483" w:type="dxa"/>
          </w:tcPr>
          <w:p w:rsidR="00BB4D61" w:rsidRPr="00CC1040" w:rsidRDefault="00BB4D61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микробиологии, санитарии и гигиены в пищевом производстве</w:t>
            </w:r>
          </w:p>
        </w:tc>
        <w:tc>
          <w:tcPr>
            <w:tcW w:w="1478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54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47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11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D61" w:rsidTr="00BB4D61">
        <w:tc>
          <w:tcPr>
            <w:tcW w:w="1354" w:type="dxa"/>
          </w:tcPr>
          <w:p w:rsidR="00BB4D61" w:rsidRPr="00CC1040" w:rsidRDefault="00BB4D61" w:rsidP="00C50EDC">
            <w:pPr>
              <w:rPr>
                <w:sz w:val="24"/>
                <w:szCs w:val="24"/>
              </w:rPr>
            </w:pPr>
            <w:r w:rsidRPr="00CC1040">
              <w:rPr>
                <w:rFonts w:ascii="Times New Roman" w:hAnsi="Times New Roman" w:cs="Times New Roman"/>
                <w:sz w:val="24"/>
                <w:szCs w:val="24"/>
              </w:rPr>
              <w:t>ОП.02</w:t>
            </w:r>
          </w:p>
        </w:tc>
        <w:tc>
          <w:tcPr>
            <w:tcW w:w="4483" w:type="dxa"/>
          </w:tcPr>
          <w:p w:rsidR="00BB4D61" w:rsidRPr="00CC1040" w:rsidRDefault="00BB4D61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Физиология питания с основами товароведения продовольственных товаров</w:t>
            </w:r>
          </w:p>
        </w:tc>
        <w:tc>
          <w:tcPr>
            <w:tcW w:w="1478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824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54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47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01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11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D61" w:rsidTr="00BB4D61">
        <w:tc>
          <w:tcPr>
            <w:tcW w:w="1354" w:type="dxa"/>
          </w:tcPr>
          <w:p w:rsidR="00BB4D61" w:rsidRPr="00CC1040" w:rsidRDefault="00BB4D61" w:rsidP="00C50EDC">
            <w:pPr>
              <w:rPr>
                <w:sz w:val="24"/>
                <w:szCs w:val="24"/>
              </w:rPr>
            </w:pPr>
            <w:r w:rsidRPr="00CC1040">
              <w:rPr>
                <w:rFonts w:ascii="Times New Roman" w:hAnsi="Times New Roman" w:cs="Times New Roman"/>
                <w:sz w:val="24"/>
                <w:szCs w:val="24"/>
              </w:rPr>
              <w:t>ОП.03</w:t>
            </w:r>
          </w:p>
        </w:tc>
        <w:tc>
          <w:tcPr>
            <w:tcW w:w="4483" w:type="dxa"/>
          </w:tcPr>
          <w:p w:rsidR="00BB4D61" w:rsidRPr="00CC1040" w:rsidRDefault="00BB4D61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Техническое оснащение и организация рабочего места</w:t>
            </w:r>
          </w:p>
        </w:tc>
        <w:tc>
          <w:tcPr>
            <w:tcW w:w="1478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824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54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47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701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11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D61" w:rsidTr="00BB4D61">
        <w:tc>
          <w:tcPr>
            <w:tcW w:w="1354" w:type="dxa"/>
          </w:tcPr>
          <w:p w:rsidR="00BB4D61" w:rsidRPr="00CC1040" w:rsidRDefault="00BB4D61" w:rsidP="00C50EDC">
            <w:pPr>
              <w:rPr>
                <w:sz w:val="24"/>
                <w:szCs w:val="24"/>
              </w:rPr>
            </w:pPr>
            <w:r w:rsidRPr="00CC1040">
              <w:rPr>
                <w:rFonts w:ascii="Times New Roman" w:hAnsi="Times New Roman" w:cs="Times New Roman"/>
                <w:sz w:val="24"/>
                <w:szCs w:val="24"/>
              </w:rPr>
              <w:t>ОП.04</w:t>
            </w:r>
          </w:p>
        </w:tc>
        <w:tc>
          <w:tcPr>
            <w:tcW w:w="4483" w:type="dxa"/>
          </w:tcPr>
          <w:p w:rsidR="00BB4D61" w:rsidRPr="00CC1040" w:rsidRDefault="00BB4D61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Экономические и правовые основы производственной деятельности</w:t>
            </w:r>
          </w:p>
        </w:tc>
        <w:tc>
          <w:tcPr>
            <w:tcW w:w="1478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54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47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BB4D61" w:rsidTr="00BB4D61">
        <w:tc>
          <w:tcPr>
            <w:tcW w:w="1354" w:type="dxa"/>
          </w:tcPr>
          <w:p w:rsidR="00BB4D61" w:rsidRPr="00CC1040" w:rsidRDefault="00BB4D61" w:rsidP="00C50EDC">
            <w:pPr>
              <w:rPr>
                <w:sz w:val="24"/>
                <w:szCs w:val="24"/>
              </w:rPr>
            </w:pPr>
            <w:r w:rsidRPr="00CC1040">
              <w:rPr>
                <w:rFonts w:ascii="Times New Roman" w:hAnsi="Times New Roman" w:cs="Times New Roman"/>
                <w:sz w:val="24"/>
                <w:szCs w:val="24"/>
              </w:rPr>
              <w:t>ОП.05</w:t>
            </w:r>
          </w:p>
        </w:tc>
        <w:tc>
          <w:tcPr>
            <w:tcW w:w="4483" w:type="dxa"/>
          </w:tcPr>
          <w:p w:rsidR="00BB4D61" w:rsidRPr="00CC1040" w:rsidRDefault="00BB4D61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478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54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47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11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D61" w:rsidTr="00BB4D61">
        <w:tc>
          <w:tcPr>
            <w:tcW w:w="1354" w:type="dxa"/>
          </w:tcPr>
          <w:p w:rsidR="00BB4D61" w:rsidRPr="002E7466" w:rsidRDefault="00BB4D61" w:rsidP="00C50EDC">
            <w:pPr>
              <w:rPr>
                <w:b/>
                <w:sz w:val="28"/>
                <w:szCs w:val="28"/>
              </w:rPr>
            </w:pPr>
            <w:r w:rsidRPr="002E7466">
              <w:rPr>
                <w:rFonts w:ascii="Times New Roman" w:hAnsi="Times New Roman" w:cs="Times New Roman"/>
                <w:b/>
                <w:sz w:val="28"/>
                <w:szCs w:val="28"/>
              </w:rPr>
              <w:t>П.00</w:t>
            </w:r>
          </w:p>
        </w:tc>
        <w:tc>
          <w:tcPr>
            <w:tcW w:w="4483" w:type="dxa"/>
          </w:tcPr>
          <w:p w:rsidR="00BB4D61" w:rsidRPr="002E7466" w:rsidRDefault="00BB4D61" w:rsidP="00C50E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466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Профессиональный цикл</w:t>
            </w:r>
          </w:p>
        </w:tc>
        <w:tc>
          <w:tcPr>
            <w:tcW w:w="1478" w:type="dxa"/>
          </w:tcPr>
          <w:p w:rsidR="00BB4D61" w:rsidRPr="002E7466" w:rsidRDefault="00BB4D61" w:rsidP="00C50E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</w:pPr>
            <w:r w:rsidRPr="002E7466">
              <w:rPr>
                <w:rFonts w:ascii="Times New Roman" w:hAnsi="Times New Roman" w:cs="Times New Roman"/>
                <w:b/>
                <w:sz w:val="28"/>
                <w:szCs w:val="28"/>
              </w:rPr>
              <w:t>-,8</w:t>
            </w:r>
            <w:r w:rsidRPr="002E746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дз</w:t>
            </w:r>
            <w:r w:rsidRPr="002E7466">
              <w:rPr>
                <w:rFonts w:ascii="Times New Roman" w:hAnsi="Times New Roman" w:cs="Times New Roman"/>
                <w:b/>
                <w:sz w:val="28"/>
                <w:szCs w:val="28"/>
              </w:rPr>
              <w:t>,8</w:t>
            </w:r>
            <w:r w:rsidRPr="002E746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э</w:t>
            </w:r>
          </w:p>
        </w:tc>
        <w:tc>
          <w:tcPr>
            <w:tcW w:w="824" w:type="dxa"/>
          </w:tcPr>
          <w:p w:rsidR="00BB4D61" w:rsidRPr="002E7466" w:rsidRDefault="00BB4D61" w:rsidP="00C50E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466">
              <w:rPr>
                <w:rFonts w:ascii="Times New Roman" w:hAnsi="Times New Roman" w:cs="Times New Roman"/>
                <w:b/>
                <w:sz w:val="28"/>
                <w:szCs w:val="28"/>
              </w:rPr>
              <w:t>714</w:t>
            </w:r>
          </w:p>
        </w:tc>
        <w:tc>
          <w:tcPr>
            <w:tcW w:w="954" w:type="dxa"/>
          </w:tcPr>
          <w:p w:rsidR="00BB4D61" w:rsidRPr="002E7466" w:rsidRDefault="00BB4D61" w:rsidP="00C50E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466">
              <w:rPr>
                <w:rFonts w:ascii="Times New Roman" w:hAnsi="Times New Roman" w:cs="Times New Roman"/>
                <w:b/>
                <w:sz w:val="28"/>
                <w:szCs w:val="28"/>
              </w:rPr>
              <w:t>250</w:t>
            </w:r>
          </w:p>
        </w:tc>
        <w:tc>
          <w:tcPr>
            <w:tcW w:w="1647" w:type="dxa"/>
          </w:tcPr>
          <w:p w:rsidR="00BB4D61" w:rsidRPr="002E7466" w:rsidRDefault="00BB4D61" w:rsidP="00C50E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466">
              <w:rPr>
                <w:rFonts w:ascii="Times New Roman" w:hAnsi="Times New Roman" w:cs="Times New Roman"/>
                <w:b/>
                <w:sz w:val="28"/>
                <w:szCs w:val="28"/>
              </w:rPr>
              <w:t>464</w:t>
            </w:r>
          </w:p>
        </w:tc>
        <w:tc>
          <w:tcPr>
            <w:tcW w:w="1701" w:type="dxa"/>
          </w:tcPr>
          <w:p w:rsidR="00BB4D61" w:rsidRPr="002E7466" w:rsidRDefault="00BB4D61" w:rsidP="00C50E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466">
              <w:rPr>
                <w:rFonts w:ascii="Times New Roman" w:hAnsi="Times New Roman" w:cs="Times New Roman"/>
                <w:b/>
                <w:sz w:val="28"/>
                <w:szCs w:val="28"/>
              </w:rPr>
              <w:t>276</w:t>
            </w:r>
          </w:p>
        </w:tc>
        <w:tc>
          <w:tcPr>
            <w:tcW w:w="1134" w:type="dxa"/>
          </w:tcPr>
          <w:p w:rsidR="00BB4D61" w:rsidRPr="002E7466" w:rsidRDefault="00BB4D61" w:rsidP="00C50E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466">
              <w:rPr>
                <w:rFonts w:ascii="Times New Roman" w:hAnsi="Times New Roman" w:cs="Times New Roman"/>
                <w:b/>
                <w:sz w:val="28"/>
                <w:szCs w:val="28"/>
              </w:rPr>
              <w:t>208</w:t>
            </w:r>
          </w:p>
        </w:tc>
        <w:tc>
          <w:tcPr>
            <w:tcW w:w="1211" w:type="dxa"/>
          </w:tcPr>
          <w:p w:rsidR="00BB4D61" w:rsidRPr="002E7466" w:rsidRDefault="00BB4D61" w:rsidP="00C50E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466">
              <w:rPr>
                <w:rFonts w:ascii="Times New Roman" w:hAnsi="Times New Roman" w:cs="Times New Roman"/>
                <w:b/>
                <w:sz w:val="28"/>
                <w:szCs w:val="28"/>
              </w:rPr>
              <w:t>256</w:t>
            </w:r>
          </w:p>
        </w:tc>
      </w:tr>
      <w:tr w:rsidR="00BB4D61" w:rsidTr="00BB4D61">
        <w:tc>
          <w:tcPr>
            <w:tcW w:w="1354" w:type="dxa"/>
          </w:tcPr>
          <w:p w:rsidR="00BB4D61" w:rsidRPr="002E7466" w:rsidRDefault="00BB4D61" w:rsidP="00C50E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466">
              <w:rPr>
                <w:rFonts w:ascii="Times New Roman" w:hAnsi="Times New Roman" w:cs="Times New Roman"/>
                <w:b/>
                <w:sz w:val="28"/>
                <w:szCs w:val="28"/>
              </w:rPr>
              <w:t>ПМ.00</w:t>
            </w:r>
          </w:p>
        </w:tc>
        <w:tc>
          <w:tcPr>
            <w:tcW w:w="4483" w:type="dxa"/>
          </w:tcPr>
          <w:p w:rsidR="00BB4D61" w:rsidRPr="002E7466" w:rsidRDefault="00BB4D61" w:rsidP="00C50E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466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Профессиональные модули</w:t>
            </w:r>
          </w:p>
        </w:tc>
        <w:tc>
          <w:tcPr>
            <w:tcW w:w="1478" w:type="dxa"/>
          </w:tcPr>
          <w:p w:rsidR="00BB4D61" w:rsidRPr="002E7466" w:rsidRDefault="00BB4D61" w:rsidP="00C50E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466">
              <w:rPr>
                <w:rFonts w:ascii="Times New Roman" w:hAnsi="Times New Roman" w:cs="Times New Roman"/>
                <w:b/>
                <w:sz w:val="28"/>
                <w:szCs w:val="28"/>
              </w:rPr>
              <w:t>-,8</w:t>
            </w:r>
            <w:r w:rsidRPr="002E746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дз</w:t>
            </w:r>
            <w:r w:rsidRPr="002E7466">
              <w:rPr>
                <w:rFonts w:ascii="Times New Roman" w:hAnsi="Times New Roman" w:cs="Times New Roman"/>
                <w:b/>
                <w:sz w:val="28"/>
                <w:szCs w:val="28"/>
              </w:rPr>
              <w:t>,8</w:t>
            </w:r>
            <w:r w:rsidRPr="002E7466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э</w:t>
            </w:r>
          </w:p>
        </w:tc>
        <w:tc>
          <w:tcPr>
            <w:tcW w:w="824" w:type="dxa"/>
          </w:tcPr>
          <w:p w:rsidR="00BB4D61" w:rsidRPr="002E7466" w:rsidRDefault="00BB4D61" w:rsidP="00C50E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466">
              <w:rPr>
                <w:rFonts w:ascii="Times New Roman" w:hAnsi="Times New Roman" w:cs="Times New Roman"/>
                <w:b/>
                <w:sz w:val="28"/>
                <w:szCs w:val="28"/>
              </w:rPr>
              <w:t>642</w:t>
            </w:r>
          </w:p>
        </w:tc>
        <w:tc>
          <w:tcPr>
            <w:tcW w:w="954" w:type="dxa"/>
          </w:tcPr>
          <w:p w:rsidR="00BB4D61" w:rsidRPr="002E7466" w:rsidRDefault="00BB4D61" w:rsidP="00C50E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466">
              <w:rPr>
                <w:rFonts w:ascii="Times New Roman" w:hAnsi="Times New Roman" w:cs="Times New Roman"/>
                <w:b/>
                <w:sz w:val="28"/>
                <w:szCs w:val="28"/>
              </w:rPr>
              <w:t>214</w:t>
            </w:r>
          </w:p>
        </w:tc>
        <w:tc>
          <w:tcPr>
            <w:tcW w:w="1647" w:type="dxa"/>
          </w:tcPr>
          <w:p w:rsidR="00BB4D61" w:rsidRPr="002E7466" w:rsidRDefault="00BB4D61" w:rsidP="00C50E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466">
              <w:rPr>
                <w:rFonts w:ascii="Times New Roman" w:hAnsi="Times New Roman" w:cs="Times New Roman"/>
                <w:b/>
                <w:sz w:val="28"/>
                <w:szCs w:val="28"/>
              </w:rPr>
              <w:t>428</w:t>
            </w:r>
          </w:p>
        </w:tc>
        <w:tc>
          <w:tcPr>
            <w:tcW w:w="1701" w:type="dxa"/>
          </w:tcPr>
          <w:p w:rsidR="00BB4D61" w:rsidRPr="002E7466" w:rsidRDefault="00BB4D61" w:rsidP="00C50E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466">
              <w:rPr>
                <w:rFonts w:ascii="Times New Roman" w:hAnsi="Times New Roman" w:cs="Times New Roman"/>
                <w:b/>
                <w:sz w:val="28"/>
                <w:szCs w:val="28"/>
              </w:rPr>
              <w:t>240</w:t>
            </w:r>
          </w:p>
        </w:tc>
        <w:tc>
          <w:tcPr>
            <w:tcW w:w="1134" w:type="dxa"/>
          </w:tcPr>
          <w:p w:rsidR="00BB4D61" w:rsidRPr="002E7466" w:rsidRDefault="00BB4D61" w:rsidP="00C50E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466">
              <w:rPr>
                <w:rFonts w:ascii="Times New Roman" w:hAnsi="Times New Roman" w:cs="Times New Roman"/>
                <w:b/>
                <w:sz w:val="28"/>
                <w:szCs w:val="28"/>
              </w:rPr>
              <w:t>188</w:t>
            </w:r>
          </w:p>
        </w:tc>
        <w:tc>
          <w:tcPr>
            <w:tcW w:w="1211" w:type="dxa"/>
          </w:tcPr>
          <w:p w:rsidR="00BB4D61" w:rsidRPr="002E7466" w:rsidRDefault="00BB4D61" w:rsidP="00C50E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466">
              <w:rPr>
                <w:rFonts w:ascii="Times New Roman" w:hAnsi="Times New Roman" w:cs="Times New Roman"/>
                <w:b/>
                <w:sz w:val="28"/>
                <w:szCs w:val="28"/>
              </w:rPr>
              <w:t>240</w:t>
            </w:r>
          </w:p>
        </w:tc>
      </w:tr>
      <w:tr w:rsidR="00BB4D61" w:rsidTr="00BB4D61">
        <w:tc>
          <w:tcPr>
            <w:tcW w:w="1354" w:type="dxa"/>
          </w:tcPr>
          <w:p w:rsidR="00BB4D61" w:rsidRPr="00CC1040" w:rsidRDefault="00BB4D61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040">
              <w:rPr>
                <w:rFonts w:ascii="Times New Roman" w:hAnsi="Times New Roman" w:cs="Times New Roman"/>
                <w:sz w:val="24"/>
                <w:szCs w:val="24"/>
              </w:rPr>
              <w:t>ПМ.01</w:t>
            </w:r>
          </w:p>
        </w:tc>
        <w:tc>
          <w:tcPr>
            <w:tcW w:w="4483" w:type="dxa"/>
          </w:tcPr>
          <w:p w:rsidR="00BB4D61" w:rsidRPr="00EE5A84" w:rsidRDefault="00BB4D61" w:rsidP="00C50E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Приготовление блюд из овощей и грибов</w:t>
            </w:r>
          </w:p>
        </w:tc>
        <w:tc>
          <w:tcPr>
            <w:tcW w:w="1478" w:type="dxa"/>
          </w:tcPr>
          <w:p w:rsidR="00BB4D61" w:rsidRPr="00EE5A84" w:rsidRDefault="00BB4D61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A84">
              <w:rPr>
                <w:rFonts w:ascii="Times New Roman" w:hAnsi="Times New Roman" w:cs="Times New Roman"/>
                <w:b/>
                <w:sz w:val="24"/>
                <w:szCs w:val="24"/>
              </w:rPr>
              <w:t>-з,1дз,1э</w:t>
            </w:r>
          </w:p>
        </w:tc>
        <w:tc>
          <w:tcPr>
            <w:tcW w:w="824" w:type="dxa"/>
          </w:tcPr>
          <w:p w:rsidR="00BB4D61" w:rsidRPr="00EE5A84" w:rsidRDefault="00391DC9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135</w:t>
            </w:r>
          </w:p>
        </w:tc>
        <w:tc>
          <w:tcPr>
            <w:tcW w:w="954" w:type="dxa"/>
          </w:tcPr>
          <w:p w:rsidR="00BB4D61" w:rsidRPr="00EE5A84" w:rsidRDefault="00BB4D61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647" w:type="dxa"/>
          </w:tcPr>
          <w:p w:rsidR="00BB4D61" w:rsidRPr="00EE5A84" w:rsidRDefault="00391DC9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114</w:t>
            </w:r>
          </w:p>
        </w:tc>
        <w:tc>
          <w:tcPr>
            <w:tcW w:w="1701" w:type="dxa"/>
          </w:tcPr>
          <w:p w:rsidR="00BB4D61" w:rsidRPr="00EE5A84" w:rsidRDefault="00BB4D61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BB4D61" w:rsidRPr="00EE5A84" w:rsidRDefault="00391DC9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114</w:t>
            </w:r>
          </w:p>
        </w:tc>
        <w:tc>
          <w:tcPr>
            <w:tcW w:w="1211" w:type="dxa"/>
          </w:tcPr>
          <w:p w:rsidR="00BB4D61" w:rsidRPr="00EE5A84" w:rsidRDefault="00BB4D61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4D61" w:rsidTr="00BB4D61">
        <w:tc>
          <w:tcPr>
            <w:tcW w:w="1354" w:type="dxa"/>
          </w:tcPr>
          <w:p w:rsidR="00BB4D61" w:rsidRPr="00CC1040" w:rsidRDefault="00BB4D61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040">
              <w:rPr>
                <w:rFonts w:ascii="Times New Roman" w:hAnsi="Times New Roman" w:cs="Times New Roman"/>
                <w:sz w:val="24"/>
                <w:szCs w:val="24"/>
              </w:rPr>
              <w:t>МДК.01.01</w:t>
            </w:r>
          </w:p>
        </w:tc>
        <w:tc>
          <w:tcPr>
            <w:tcW w:w="4483" w:type="dxa"/>
          </w:tcPr>
          <w:p w:rsidR="00BB4D61" w:rsidRPr="00CC1040" w:rsidRDefault="00BB4D61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сырья и приготовления блюд из овощей и грибов</w:t>
            </w:r>
          </w:p>
        </w:tc>
        <w:tc>
          <w:tcPr>
            <w:tcW w:w="1478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824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954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47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01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11" w:type="dxa"/>
          </w:tcPr>
          <w:p w:rsidR="00BB4D61" w:rsidRPr="00CC1040" w:rsidRDefault="00BB4D61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485C" w:rsidTr="00BB4D61">
        <w:tc>
          <w:tcPr>
            <w:tcW w:w="1354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УП.01.01</w:t>
            </w:r>
          </w:p>
        </w:tc>
        <w:tc>
          <w:tcPr>
            <w:tcW w:w="4483" w:type="dxa"/>
          </w:tcPr>
          <w:p w:rsidR="0064485C" w:rsidRPr="00CC1040" w:rsidRDefault="0064485C" w:rsidP="007317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1478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5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1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485C" w:rsidTr="00BB4D61">
        <w:tc>
          <w:tcPr>
            <w:tcW w:w="1354" w:type="dxa"/>
          </w:tcPr>
          <w:p w:rsidR="0064485C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ПП.01.01</w:t>
            </w:r>
          </w:p>
        </w:tc>
        <w:tc>
          <w:tcPr>
            <w:tcW w:w="4483" w:type="dxa"/>
          </w:tcPr>
          <w:p w:rsidR="0064485C" w:rsidRPr="00CC1040" w:rsidRDefault="0064485C" w:rsidP="007317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478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5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1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485C" w:rsidTr="00BB4D61">
        <w:tc>
          <w:tcPr>
            <w:tcW w:w="1354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040">
              <w:rPr>
                <w:rFonts w:ascii="Times New Roman" w:hAnsi="Times New Roman" w:cs="Times New Roman"/>
                <w:sz w:val="24"/>
                <w:szCs w:val="24"/>
              </w:rPr>
              <w:t>ПМ.0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83" w:type="dxa"/>
          </w:tcPr>
          <w:p w:rsidR="0064485C" w:rsidRPr="00A963A4" w:rsidRDefault="0064485C" w:rsidP="00C50E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Приготовление блюд и гарниров из круп, бобовых, макаронных изделий, яиц, творога, теста</w:t>
            </w:r>
          </w:p>
        </w:tc>
        <w:tc>
          <w:tcPr>
            <w:tcW w:w="1478" w:type="dxa"/>
          </w:tcPr>
          <w:p w:rsidR="0064485C" w:rsidRPr="00A963A4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-,1дз,1э</w:t>
            </w:r>
          </w:p>
        </w:tc>
        <w:tc>
          <w:tcPr>
            <w:tcW w:w="824" w:type="dxa"/>
          </w:tcPr>
          <w:p w:rsidR="0064485C" w:rsidRPr="00A963A4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156</w:t>
            </w:r>
          </w:p>
        </w:tc>
        <w:tc>
          <w:tcPr>
            <w:tcW w:w="954" w:type="dxa"/>
          </w:tcPr>
          <w:p w:rsidR="0064485C" w:rsidRPr="00A963A4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647" w:type="dxa"/>
          </w:tcPr>
          <w:p w:rsidR="0064485C" w:rsidRPr="00A963A4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128</w:t>
            </w:r>
          </w:p>
        </w:tc>
        <w:tc>
          <w:tcPr>
            <w:tcW w:w="1701" w:type="dxa"/>
          </w:tcPr>
          <w:p w:rsidR="0064485C" w:rsidRPr="00A963A4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64485C" w:rsidRPr="00A963A4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128</w:t>
            </w:r>
          </w:p>
        </w:tc>
        <w:tc>
          <w:tcPr>
            <w:tcW w:w="1211" w:type="dxa"/>
          </w:tcPr>
          <w:p w:rsidR="0064485C" w:rsidRPr="00A963A4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4485C" w:rsidTr="00BB4D61">
        <w:tc>
          <w:tcPr>
            <w:tcW w:w="1354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040">
              <w:rPr>
                <w:rFonts w:ascii="Times New Roman" w:hAnsi="Times New Roman" w:cs="Times New Roman"/>
                <w:sz w:val="24"/>
                <w:szCs w:val="24"/>
              </w:rPr>
              <w:t>МДК.0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C1040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4483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подготовки сырья и приготовления блюд и гарниров из круп, бобовых и макаронных изделий, яиц, творога, теста</w:t>
            </w:r>
          </w:p>
        </w:tc>
        <w:tc>
          <w:tcPr>
            <w:tcW w:w="1478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82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95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47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70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1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485C" w:rsidTr="00BB4D61">
        <w:tc>
          <w:tcPr>
            <w:tcW w:w="1354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УП.02.01</w:t>
            </w:r>
          </w:p>
        </w:tc>
        <w:tc>
          <w:tcPr>
            <w:tcW w:w="4483" w:type="dxa"/>
          </w:tcPr>
          <w:p w:rsidR="0064485C" w:rsidRPr="00CC1040" w:rsidRDefault="0064485C" w:rsidP="007317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1478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5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1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485C" w:rsidTr="00BB4D61">
        <w:tc>
          <w:tcPr>
            <w:tcW w:w="1354" w:type="dxa"/>
          </w:tcPr>
          <w:p w:rsidR="0064485C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ПП.02.01</w:t>
            </w:r>
          </w:p>
        </w:tc>
        <w:tc>
          <w:tcPr>
            <w:tcW w:w="4483" w:type="dxa"/>
          </w:tcPr>
          <w:p w:rsidR="0064485C" w:rsidRPr="00CC1040" w:rsidRDefault="0064485C" w:rsidP="007317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478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5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1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485C" w:rsidTr="00BB4D61">
        <w:tc>
          <w:tcPr>
            <w:tcW w:w="1354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040">
              <w:rPr>
                <w:rFonts w:ascii="Times New Roman" w:hAnsi="Times New Roman" w:cs="Times New Roman"/>
                <w:sz w:val="24"/>
                <w:szCs w:val="24"/>
              </w:rPr>
              <w:t>ПМ.0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83" w:type="dxa"/>
          </w:tcPr>
          <w:p w:rsidR="0064485C" w:rsidRPr="00A41B2D" w:rsidRDefault="0064485C" w:rsidP="00C50E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1B2D">
              <w:rPr>
                <w:rFonts w:ascii="Times New Roman" w:hAnsi="Times New Roman" w:cs="Times New Roman"/>
                <w:b/>
                <w:sz w:val="24"/>
                <w:szCs w:val="24"/>
              </w:rPr>
              <w:t>Приготовление супов и соусов</w:t>
            </w:r>
          </w:p>
        </w:tc>
        <w:tc>
          <w:tcPr>
            <w:tcW w:w="1478" w:type="dxa"/>
          </w:tcPr>
          <w:p w:rsidR="0064485C" w:rsidRPr="00A41B2D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1B2D">
              <w:rPr>
                <w:rFonts w:ascii="Times New Roman" w:hAnsi="Times New Roman" w:cs="Times New Roman"/>
                <w:b/>
                <w:sz w:val="24"/>
                <w:szCs w:val="24"/>
              </w:rPr>
              <w:t>-,1дз,1э</w:t>
            </w:r>
          </w:p>
        </w:tc>
        <w:tc>
          <w:tcPr>
            <w:tcW w:w="824" w:type="dxa"/>
          </w:tcPr>
          <w:p w:rsidR="0064485C" w:rsidRPr="00A41B2D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210</w:t>
            </w:r>
          </w:p>
        </w:tc>
        <w:tc>
          <w:tcPr>
            <w:tcW w:w="954" w:type="dxa"/>
          </w:tcPr>
          <w:p w:rsidR="0064485C" w:rsidRPr="00A41B2D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1B2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47" w:type="dxa"/>
          </w:tcPr>
          <w:p w:rsidR="0064485C" w:rsidRPr="00A41B2D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176</w:t>
            </w:r>
          </w:p>
        </w:tc>
        <w:tc>
          <w:tcPr>
            <w:tcW w:w="1701" w:type="dxa"/>
          </w:tcPr>
          <w:p w:rsidR="0064485C" w:rsidRPr="00A41B2D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1B2D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134" w:type="dxa"/>
          </w:tcPr>
          <w:p w:rsidR="0064485C" w:rsidRPr="00A41B2D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176</w:t>
            </w:r>
          </w:p>
        </w:tc>
        <w:tc>
          <w:tcPr>
            <w:tcW w:w="1211" w:type="dxa"/>
          </w:tcPr>
          <w:p w:rsidR="0064485C" w:rsidRPr="00A41B2D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4485C" w:rsidTr="00BB4D61">
        <w:tc>
          <w:tcPr>
            <w:tcW w:w="1354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040">
              <w:rPr>
                <w:rFonts w:ascii="Times New Roman" w:hAnsi="Times New Roman" w:cs="Times New Roman"/>
                <w:sz w:val="24"/>
                <w:szCs w:val="24"/>
              </w:rPr>
              <w:t>МДК.0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C1040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4483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супов и соусов</w:t>
            </w:r>
          </w:p>
        </w:tc>
        <w:tc>
          <w:tcPr>
            <w:tcW w:w="1478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824" w:type="dxa"/>
          </w:tcPr>
          <w:p w:rsidR="0064485C" w:rsidRPr="00CC1040" w:rsidRDefault="0064485C" w:rsidP="00391D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54" w:type="dxa"/>
          </w:tcPr>
          <w:p w:rsidR="0064485C" w:rsidRPr="00CC1040" w:rsidRDefault="0064485C" w:rsidP="00391D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47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70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3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1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485C" w:rsidTr="00BB4D61">
        <w:tc>
          <w:tcPr>
            <w:tcW w:w="1354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УП.03.01</w:t>
            </w:r>
          </w:p>
        </w:tc>
        <w:tc>
          <w:tcPr>
            <w:tcW w:w="4483" w:type="dxa"/>
          </w:tcPr>
          <w:p w:rsidR="0064485C" w:rsidRPr="00CC1040" w:rsidRDefault="0064485C" w:rsidP="007317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1478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5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1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485C" w:rsidTr="00BB4D61">
        <w:tc>
          <w:tcPr>
            <w:tcW w:w="1354" w:type="dxa"/>
          </w:tcPr>
          <w:p w:rsidR="0064485C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ПП.03.01</w:t>
            </w:r>
          </w:p>
        </w:tc>
        <w:tc>
          <w:tcPr>
            <w:tcW w:w="4483" w:type="dxa"/>
          </w:tcPr>
          <w:p w:rsidR="0064485C" w:rsidRPr="00CC1040" w:rsidRDefault="0064485C" w:rsidP="007317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478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5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70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1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485C" w:rsidTr="00BB4D61">
        <w:tc>
          <w:tcPr>
            <w:tcW w:w="1354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040">
              <w:rPr>
                <w:rFonts w:ascii="Times New Roman" w:hAnsi="Times New Roman" w:cs="Times New Roman"/>
                <w:sz w:val="24"/>
                <w:szCs w:val="24"/>
              </w:rPr>
              <w:t>ПМ.0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83" w:type="dxa"/>
          </w:tcPr>
          <w:p w:rsidR="0064485C" w:rsidRPr="00A41B2D" w:rsidRDefault="0064485C" w:rsidP="00C50E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1B2D">
              <w:rPr>
                <w:rFonts w:ascii="Times New Roman" w:hAnsi="Times New Roman" w:cs="Times New Roman"/>
                <w:b/>
                <w:sz w:val="24"/>
                <w:szCs w:val="24"/>
              </w:rPr>
              <w:t>Приготовление блюд из рыбы</w:t>
            </w:r>
          </w:p>
        </w:tc>
        <w:tc>
          <w:tcPr>
            <w:tcW w:w="1478" w:type="dxa"/>
          </w:tcPr>
          <w:p w:rsidR="0064485C" w:rsidRPr="00391DC9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DC9">
              <w:rPr>
                <w:rFonts w:ascii="Times New Roman" w:hAnsi="Times New Roman" w:cs="Times New Roman"/>
                <w:b/>
                <w:sz w:val="24"/>
                <w:szCs w:val="24"/>
              </w:rPr>
              <w:t>-,1дз,1э</w:t>
            </w:r>
          </w:p>
        </w:tc>
        <w:tc>
          <w:tcPr>
            <w:tcW w:w="824" w:type="dxa"/>
          </w:tcPr>
          <w:p w:rsidR="0064485C" w:rsidRPr="00391DC9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135</w:t>
            </w:r>
          </w:p>
        </w:tc>
        <w:tc>
          <w:tcPr>
            <w:tcW w:w="954" w:type="dxa"/>
          </w:tcPr>
          <w:p w:rsidR="0064485C" w:rsidRPr="00391DC9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DC9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647" w:type="dxa"/>
          </w:tcPr>
          <w:p w:rsidR="0064485C" w:rsidRPr="00391DC9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114</w:t>
            </w:r>
          </w:p>
        </w:tc>
        <w:tc>
          <w:tcPr>
            <w:tcW w:w="1701" w:type="dxa"/>
          </w:tcPr>
          <w:p w:rsidR="0064485C" w:rsidRPr="00391DC9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DC9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64485C" w:rsidRPr="00391DC9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DC9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211" w:type="dxa"/>
          </w:tcPr>
          <w:p w:rsidR="0064485C" w:rsidRPr="00391DC9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</w:tr>
      <w:tr w:rsidR="0064485C" w:rsidTr="00BB4D61">
        <w:tc>
          <w:tcPr>
            <w:tcW w:w="1354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040">
              <w:rPr>
                <w:rFonts w:ascii="Times New Roman" w:hAnsi="Times New Roman" w:cs="Times New Roman"/>
                <w:sz w:val="24"/>
                <w:szCs w:val="24"/>
              </w:rPr>
              <w:t>МДК.0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C1040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4483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сырья и приготовления блюд из рыбы</w:t>
            </w:r>
          </w:p>
        </w:tc>
        <w:tc>
          <w:tcPr>
            <w:tcW w:w="1478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82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95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47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0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1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4485C" w:rsidTr="00BB4D61">
        <w:tc>
          <w:tcPr>
            <w:tcW w:w="1354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УП.04.01</w:t>
            </w:r>
          </w:p>
        </w:tc>
        <w:tc>
          <w:tcPr>
            <w:tcW w:w="4483" w:type="dxa"/>
          </w:tcPr>
          <w:p w:rsidR="0064485C" w:rsidRPr="00CC1040" w:rsidRDefault="0064485C" w:rsidP="007317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1478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5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64485C" w:rsidTr="00BB4D61">
        <w:tc>
          <w:tcPr>
            <w:tcW w:w="1354" w:type="dxa"/>
          </w:tcPr>
          <w:p w:rsidR="0064485C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ПП.04.01</w:t>
            </w:r>
          </w:p>
        </w:tc>
        <w:tc>
          <w:tcPr>
            <w:tcW w:w="4483" w:type="dxa"/>
          </w:tcPr>
          <w:p w:rsidR="0064485C" w:rsidRPr="00CC1040" w:rsidRDefault="0064485C" w:rsidP="007317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478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5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64485C" w:rsidTr="00BB4D61">
        <w:tc>
          <w:tcPr>
            <w:tcW w:w="1354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040">
              <w:rPr>
                <w:rFonts w:ascii="Times New Roman" w:hAnsi="Times New Roman" w:cs="Times New Roman"/>
                <w:sz w:val="24"/>
                <w:szCs w:val="24"/>
              </w:rPr>
              <w:t>ПМ.0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83" w:type="dxa"/>
          </w:tcPr>
          <w:p w:rsidR="0064485C" w:rsidRPr="00A41B2D" w:rsidRDefault="0064485C" w:rsidP="00C50E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1B2D">
              <w:rPr>
                <w:rFonts w:ascii="Times New Roman" w:hAnsi="Times New Roman" w:cs="Times New Roman"/>
                <w:b/>
                <w:sz w:val="24"/>
                <w:szCs w:val="24"/>
              </w:rPr>
              <w:t>Приготовление блюд из мяса и домашней птицы</w:t>
            </w:r>
          </w:p>
        </w:tc>
        <w:tc>
          <w:tcPr>
            <w:tcW w:w="1478" w:type="dxa"/>
          </w:tcPr>
          <w:p w:rsidR="0064485C" w:rsidRPr="00A41B2D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1B2D">
              <w:rPr>
                <w:rFonts w:ascii="Times New Roman" w:hAnsi="Times New Roman" w:cs="Times New Roman"/>
                <w:b/>
                <w:sz w:val="24"/>
                <w:szCs w:val="24"/>
              </w:rPr>
              <w:t>-,1дз,1э</w:t>
            </w:r>
          </w:p>
        </w:tc>
        <w:tc>
          <w:tcPr>
            <w:tcW w:w="824" w:type="dxa"/>
          </w:tcPr>
          <w:p w:rsidR="0064485C" w:rsidRPr="00A41B2D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234</w:t>
            </w:r>
          </w:p>
        </w:tc>
        <w:tc>
          <w:tcPr>
            <w:tcW w:w="954" w:type="dxa"/>
          </w:tcPr>
          <w:p w:rsidR="0064485C" w:rsidRPr="00A41B2D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647" w:type="dxa"/>
          </w:tcPr>
          <w:p w:rsidR="0064485C" w:rsidRPr="00A41B2D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204</w:t>
            </w:r>
          </w:p>
        </w:tc>
        <w:tc>
          <w:tcPr>
            <w:tcW w:w="1701" w:type="dxa"/>
          </w:tcPr>
          <w:p w:rsidR="0064485C" w:rsidRPr="00A41B2D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64485C" w:rsidRPr="00A41B2D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64485C" w:rsidRPr="00A41B2D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204</w:t>
            </w:r>
          </w:p>
        </w:tc>
      </w:tr>
      <w:tr w:rsidR="0064485C" w:rsidTr="00BB4D61">
        <w:tc>
          <w:tcPr>
            <w:tcW w:w="1354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040">
              <w:rPr>
                <w:rFonts w:ascii="Times New Roman" w:hAnsi="Times New Roman" w:cs="Times New Roman"/>
                <w:sz w:val="24"/>
                <w:szCs w:val="24"/>
              </w:rPr>
              <w:t>МДК.0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C1040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4483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сырья и приготовления блюд из мяса и домашней птицы</w:t>
            </w:r>
          </w:p>
        </w:tc>
        <w:tc>
          <w:tcPr>
            <w:tcW w:w="1478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82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5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47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0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64485C" w:rsidTr="00BB4D61">
        <w:tc>
          <w:tcPr>
            <w:tcW w:w="1354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УП.05.01</w:t>
            </w:r>
          </w:p>
        </w:tc>
        <w:tc>
          <w:tcPr>
            <w:tcW w:w="4483" w:type="dxa"/>
          </w:tcPr>
          <w:p w:rsidR="0064485C" w:rsidRPr="00CC1040" w:rsidRDefault="0064485C" w:rsidP="007317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1478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5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64485C" w:rsidTr="00BB4D61">
        <w:tc>
          <w:tcPr>
            <w:tcW w:w="1354" w:type="dxa"/>
          </w:tcPr>
          <w:p w:rsidR="0064485C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ПП.05.01</w:t>
            </w:r>
          </w:p>
        </w:tc>
        <w:tc>
          <w:tcPr>
            <w:tcW w:w="4483" w:type="dxa"/>
          </w:tcPr>
          <w:p w:rsidR="0064485C" w:rsidRPr="00CC1040" w:rsidRDefault="0064485C" w:rsidP="007317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478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95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70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64485C" w:rsidTr="00BB4D61">
        <w:tc>
          <w:tcPr>
            <w:tcW w:w="1354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040">
              <w:rPr>
                <w:rFonts w:ascii="Times New Roman" w:hAnsi="Times New Roman" w:cs="Times New Roman"/>
                <w:sz w:val="24"/>
                <w:szCs w:val="24"/>
              </w:rPr>
              <w:t>ПМ.0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83" w:type="dxa"/>
          </w:tcPr>
          <w:p w:rsidR="0064485C" w:rsidRPr="00794E2D" w:rsidRDefault="0064485C" w:rsidP="00C50E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Приготовление и оформление холодных блюд и закусок</w:t>
            </w:r>
          </w:p>
        </w:tc>
        <w:tc>
          <w:tcPr>
            <w:tcW w:w="1478" w:type="dxa"/>
          </w:tcPr>
          <w:p w:rsidR="0064485C" w:rsidRPr="00794E2D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1B2D">
              <w:rPr>
                <w:rFonts w:ascii="Times New Roman" w:hAnsi="Times New Roman" w:cs="Times New Roman"/>
                <w:b/>
                <w:sz w:val="24"/>
                <w:szCs w:val="24"/>
              </w:rPr>
              <w:t>-,1дз,1э</w:t>
            </w:r>
          </w:p>
        </w:tc>
        <w:tc>
          <w:tcPr>
            <w:tcW w:w="824" w:type="dxa"/>
          </w:tcPr>
          <w:p w:rsidR="0064485C" w:rsidRPr="00794E2D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  <w:tc>
          <w:tcPr>
            <w:tcW w:w="954" w:type="dxa"/>
          </w:tcPr>
          <w:p w:rsidR="0064485C" w:rsidRPr="00794E2D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647" w:type="dxa"/>
          </w:tcPr>
          <w:p w:rsidR="0064485C" w:rsidRPr="00794E2D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104</w:t>
            </w:r>
          </w:p>
        </w:tc>
        <w:tc>
          <w:tcPr>
            <w:tcW w:w="1701" w:type="dxa"/>
          </w:tcPr>
          <w:p w:rsidR="0064485C" w:rsidRPr="00794E2D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64485C" w:rsidRPr="00794E2D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64485C" w:rsidRPr="00794E2D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104</w:t>
            </w:r>
          </w:p>
        </w:tc>
      </w:tr>
      <w:tr w:rsidR="0064485C" w:rsidTr="00BB4D61">
        <w:tc>
          <w:tcPr>
            <w:tcW w:w="1354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040">
              <w:rPr>
                <w:rFonts w:ascii="Times New Roman" w:hAnsi="Times New Roman" w:cs="Times New Roman"/>
                <w:sz w:val="24"/>
                <w:szCs w:val="24"/>
              </w:rPr>
              <w:t>МДК.0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C1040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4483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и оформления холодных блюд и закусок</w:t>
            </w:r>
          </w:p>
        </w:tc>
        <w:tc>
          <w:tcPr>
            <w:tcW w:w="1478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82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5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47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64485C" w:rsidTr="00BB4D61">
        <w:tc>
          <w:tcPr>
            <w:tcW w:w="1354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УП.06.01</w:t>
            </w:r>
          </w:p>
        </w:tc>
        <w:tc>
          <w:tcPr>
            <w:tcW w:w="4483" w:type="dxa"/>
          </w:tcPr>
          <w:p w:rsidR="0064485C" w:rsidRPr="00CC1040" w:rsidRDefault="0064485C" w:rsidP="007317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1478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5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64485C" w:rsidTr="00BB4D61">
        <w:tc>
          <w:tcPr>
            <w:tcW w:w="1354" w:type="dxa"/>
          </w:tcPr>
          <w:p w:rsidR="0064485C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ПП.06.01</w:t>
            </w:r>
          </w:p>
        </w:tc>
        <w:tc>
          <w:tcPr>
            <w:tcW w:w="4483" w:type="dxa"/>
          </w:tcPr>
          <w:p w:rsidR="0064485C" w:rsidRPr="00CC1040" w:rsidRDefault="0064485C" w:rsidP="007317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478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5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64485C" w:rsidTr="00BB4D61">
        <w:tc>
          <w:tcPr>
            <w:tcW w:w="1354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0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ПМ.0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83" w:type="dxa"/>
          </w:tcPr>
          <w:p w:rsidR="0064485C" w:rsidRPr="00910DD4" w:rsidRDefault="0064485C" w:rsidP="00C50E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DD4">
              <w:rPr>
                <w:rFonts w:ascii="Times New Roman" w:hAnsi="Times New Roman" w:cs="Times New Roman"/>
                <w:b/>
                <w:sz w:val="24"/>
                <w:szCs w:val="24"/>
              </w:rPr>
              <w:t>Приготовление сладких блюд и напитков</w:t>
            </w:r>
          </w:p>
        </w:tc>
        <w:tc>
          <w:tcPr>
            <w:tcW w:w="1478" w:type="dxa"/>
          </w:tcPr>
          <w:p w:rsidR="0064485C" w:rsidRPr="00910DD4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1B2D">
              <w:rPr>
                <w:rFonts w:ascii="Times New Roman" w:hAnsi="Times New Roman" w:cs="Times New Roman"/>
                <w:b/>
                <w:sz w:val="24"/>
                <w:szCs w:val="24"/>
              </w:rPr>
              <w:t>-,1дз,1э</w:t>
            </w:r>
          </w:p>
        </w:tc>
        <w:tc>
          <w:tcPr>
            <w:tcW w:w="824" w:type="dxa"/>
          </w:tcPr>
          <w:p w:rsidR="0064485C" w:rsidRPr="00910DD4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  <w:tc>
          <w:tcPr>
            <w:tcW w:w="954" w:type="dxa"/>
          </w:tcPr>
          <w:p w:rsidR="0064485C" w:rsidRPr="00910DD4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647" w:type="dxa"/>
          </w:tcPr>
          <w:p w:rsidR="0064485C" w:rsidRPr="00910DD4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104</w:t>
            </w:r>
          </w:p>
        </w:tc>
        <w:tc>
          <w:tcPr>
            <w:tcW w:w="1701" w:type="dxa"/>
          </w:tcPr>
          <w:p w:rsidR="0064485C" w:rsidRPr="00910DD4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64485C" w:rsidRPr="00910DD4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64485C" w:rsidRPr="00910DD4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104</w:t>
            </w:r>
          </w:p>
        </w:tc>
      </w:tr>
      <w:tr w:rsidR="0064485C" w:rsidTr="00BB4D61">
        <w:tc>
          <w:tcPr>
            <w:tcW w:w="1354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040">
              <w:rPr>
                <w:rFonts w:ascii="Times New Roman" w:hAnsi="Times New Roman" w:cs="Times New Roman"/>
                <w:sz w:val="24"/>
                <w:szCs w:val="24"/>
              </w:rPr>
              <w:t>МДК.0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C1040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4483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сладких блюд и напитков</w:t>
            </w:r>
          </w:p>
        </w:tc>
        <w:tc>
          <w:tcPr>
            <w:tcW w:w="1478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82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5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47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64485C" w:rsidTr="00BB4D61">
        <w:tc>
          <w:tcPr>
            <w:tcW w:w="1354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УП.07.01</w:t>
            </w:r>
          </w:p>
        </w:tc>
        <w:tc>
          <w:tcPr>
            <w:tcW w:w="4483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1478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5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64485C" w:rsidTr="00BB4D61">
        <w:tc>
          <w:tcPr>
            <w:tcW w:w="1354" w:type="dxa"/>
          </w:tcPr>
          <w:p w:rsidR="0064485C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ПП.07.01</w:t>
            </w:r>
          </w:p>
        </w:tc>
        <w:tc>
          <w:tcPr>
            <w:tcW w:w="4483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478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5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64485C" w:rsidTr="00BB4D61">
        <w:tc>
          <w:tcPr>
            <w:tcW w:w="1354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040">
              <w:rPr>
                <w:rFonts w:ascii="Times New Roman" w:hAnsi="Times New Roman" w:cs="Times New Roman"/>
                <w:sz w:val="24"/>
                <w:szCs w:val="24"/>
              </w:rPr>
              <w:t>ПМ.0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83" w:type="dxa"/>
          </w:tcPr>
          <w:p w:rsidR="0064485C" w:rsidRPr="000F0C61" w:rsidRDefault="0064485C" w:rsidP="00C50E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Приготовление хлебобулочных, мучных и кондитерских изделий</w:t>
            </w:r>
          </w:p>
        </w:tc>
        <w:tc>
          <w:tcPr>
            <w:tcW w:w="1478" w:type="dxa"/>
          </w:tcPr>
          <w:p w:rsidR="0064485C" w:rsidRPr="000F0C61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1B2D">
              <w:rPr>
                <w:rFonts w:ascii="Times New Roman" w:hAnsi="Times New Roman" w:cs="Times New Roman"/>
                <w:b/>
                <w:sz w:val="24"/>
                <w:szCs w:val="24"/>
              </w:rPr>
              <w:t>-,1дз,1э</w:t>
            </w:r>
          </w:p>
        </w:tc>
        <w:tc>
          <w:tcPr>
            <w:tcW w:w="824" w:type="dxa"/>
          </w:tcPr>
          <w:p w:rsidR="0064485C" w:rsidRPr="000F0C61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288</w:t>
            </w:r>
          </w:p>
        </w:tc>
        <w:tc>
          <w:tcPr>
            <w:tcW w:w="954" w:type="dxa"/>
          </w:tcPr>
          <w:p w:rsidR="0064485C" w:rsidRPr="000F0C61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647" w:type="dxa"/>
          </w:tcPr>
          <w:p w:rsidR="0064485C" w:rsidRPr="000F0C61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240</w:t>
            </w:r>
          </w:p>
        </w:tc>
        <w:tc>
          <w:tcPr>
            <w:tcW w:w="1701" w:type="dxa"/>
          </w:tcPr>
          <w:p w:rsidR="0064485C" w:rsidRPr="000F0C61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64485C" w:rsidRPr="000F0C61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</w:tcPr>
          <w:p w:rsidR="0064485C" w:rsidRPr="000F0C61" w:rsidRDefault="0064485C" w:rsidP="00C50E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240</w:t>
            </w:r>
          </w:p>
        </w:tc>
      </w:tr>
      <w:tr w:rsidR="0064485C" w:rsidTr="00BB4D61">
        <w:tc>
          <w:tcPr>
            <w:tcW w:w="1354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040">
              <w:rPr>
                <w:rFonts w:ascii="Times New Roman" w:hAnsi="Times New Roman" w:cs="Times New Roman"/>
                <w:sz w:val="24"/>
                <w:szCs w:val="24"/>
              </w:rPr>
              <w:t>МДК.0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C1040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4483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хлебобулочных, мучных и кондитерских изделий</w:t>
            </w:r>
          </w:p>
        </w:tc>
        <w:tc>
          <w:tcPr>
            <w:tcW w:w="1478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82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95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47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70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64485C" w:rsidTr="00BB4D61">
        <w:tc>
          <w:tcPr>
            <w:tcW w:w="1354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УП.08.01</w:t>
            </w:r>
          </w:p>
        </w:tc>
        <w:tc>
          <w:tcPr>
            <w:tcW w:w="4483" w:type="dxa"/>
          </w:tcPr>
          <w:p w:rsidR="0064485C" w:rsidRPr="00CC1040" w:rsidRDefault="0064485C" w:rsidP="007317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1478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5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70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64485C" w:rsidTr="00BB4D61">
        <w:tc>
          <w:tcPr>
            <w:tcW w:w="1354" w:type="dxa"/>
          </w:tcPr>
          <w:p w:rsidR="0064485C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ПП.08.01</w:t>
            </w:r>
          </w:p>
        </w:tc>
        <w:tc>
          <w:tcPr>
            <w:tcW w:w="4483" w:type="dxa"/>
          </w:tcPr>
          <w:p w:rsidR="0064485C" w:rsidRPr="00CC1040" w:rsidRDefault="0064485C" w:rsidP="007317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478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5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70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64485C" w:rsidTr="00BB4D61">
        <w:tc>
          <w:tcPr>
            <w:tcW w:w="1354" w:type="dxa"/>
          </w:tcPr>
          <w:p w:rsidR="0064485C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ФК.00</w:t>
            </w:r>
          </w:p>
        </w:tc>
        <w:tc>
          <w:tcPr>
            <w:tcW w:w="4483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478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82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5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47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1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4485C" w:rsidTr="00BB4D61">
        <w:tc>
          <w:tcPr>
            <w:tcW w:w="5837" w:type="dxa"/>
            <w:gridSpan w:val="2"/>
          </w:tcPr>
          <w:p w:rsidR="0064485C" w:rsidRPr="00CC1040" w:rsidRDefault="0064485C" w:rsidP="00C50ED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478" w:type="dxa"/>
          </w:tcPr>
          <w:p w:rsidR="0064485C" w:rsidRPr="000F0C61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-/10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дз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/8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э</w:t>
            </w:r>
          </w:p>
        </w:tc>
        <w:tc>
          <w:tcPr>
            <w:tcW w:w="82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1746</w:t>
            </w:r>
          </w:p>
        </w:tc>
        <w:tc>
          <w:tcPr>
            <w:tcW w:w="95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342</w:t>
            </w:r>
          </w:p>
        </w:tc>
        <w:tc>
          <w:tcPr>
            <w:tcW w:w="1647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1404</w:t>
            </w:r>
          </w:p>
        </w:tc>
        <w:tc>
          <w:tcPr>
            <w:tcW w:w="170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358</w:t>
            </w:r>
          </w:p>
        </w:tc>
        <w:tc>
          <w:tcPr>
            <w:tcW w:w="113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612</w:t>
            </w:r>
          </w:p>
        </w:tc>
        <w:tc>
          <w:tcPr>
            <w:tcW w:w="121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</w:tr>
      <w:tr w:rsidR="0064485C" w:rsidTr="00BB4D61">
        <w:tc>
          <w:tcPr>
            <w:tcW w:w="1354" w:type="dxa"/>
          </w:tcPr>
          <w:p w:rsidR="0064485C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ГИА</w:t>
            </w:r>
          </w:p>
        </w:tc>
        <w:tc>
          <w:tcPr>
            <w:tcW w:w="4483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итоговая) аттестация</w:t>
            </w:r>
          </w:p>
        </w:tc>
        <w:tc>
          <w:tcPr>
            <w:tcW w:w="1478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485C" w:rsidTr="00BB4D61">
        <w:tc>
          <w:tcPr>
            <w:tcW w:w="9093" w:type="dxa"/>
            <w:gridSpan w:val="5"/>
            <w:vMerge w:val="restart"/>
          </w:tcPr>
          <w:p w:rsidR="0064485C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485C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040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учебную группу по 100 часов в год (всего 100 часов)</w:t>
            </w:r>
          </w:p>
          <w:p w:rsidR="0064485C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485C" w:rsidRPr="00CC1040" w:rsidRDefault="0064485C" w:rsidP="00C50E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040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Государственная (итоговая) аттестация:</w:t>
            </w:r>
          </w:p>
          <w:p w:rsidR="0064485C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Выпускная квалификационная работа</w:t>
            </w:r>
          </w:p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73F">
              <w:rPr>
                <w:rFonts w:ascii="Times New Roman" w:hAnsi="Times New Roman" w:cs="Times New Roman"/>
                <w:sz w:val="24"/>
                <w:szCs w:val="24"/>
              </w:rPr>
              <w:t>С 23 по 29 июня (1 нед)</w:t>
            </w:r>
          </w:p>
        </w:tc>
        <w:tc>
          <w:tcPr>
            <w:tcW w:w="1647" w:type="dxa"/>
            <w:vMerge w:val="restart"/>
            <w:textDirection w:val="btLr"/>
            <w:vAlign w:val="center"/>
          </w:tcPr>
          <w:p w:rsidR="0064485C" w:rsidRPr="00CC1040" w:rsidRDefault="0064485C" w:rsidP="00712BB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1440</w:t>
            </w:r>
          </w:p>
        </w:tc>
        <w:tc>
          <w:tcPr>
            <w:tcW w:w="1701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C1040">
              <w:rPr>
                <w:rFonts w:ascii="Times New Roman" w:hAnsi="Times New Roman" w:cs="Times New Roman"/>
                <w:sz w:val="18"/>
                <w:szCs w:val="24"/>
              </w:rPr>
              <w:t>Дисциплин и МДК</w:t>
            </w:r>
          </w:p>
        </w:tc>
        <w:tc>
          <w:tcPr>
            <w:tcW w:w="113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121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</w:tr>
      <w:tr w:rsidR="0064485C" w:rsidTr="00BB4D61">
        <w:tc>
          <w:tcPr>
            <w:tcW w:w="9093" w:type="dxa"/>
            <w:gridSpan w:val="5"/>
            <w:vMerge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vMerge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C1040">
              <w:rPr>
                <w:rFonts w:ascii="Times New Roman" w:hAnsi="Times New Roman" w:cs="Times New Roman"/>
                <w:sz w:val="18"/>
                <w:szCs w:val="24"/>
              </w:rPr>
              <w:t>Учебной практики</w:t>
            </w:r>
          </w:p>
        </w:tc>
        <w:tc>
          <w:tcPr>
            <w:tcW w:w="113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21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</w:tr>
      <w:tr w:rsidR="0064485C" w:rsidTr="00BB4D61">
        <w:tc>
          <w:tcPr>
            <w:tcW w:w="9093" w:type="dxa"/>
            <w:gridSpan w:val="5"/>
            <w:vMerge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vMerge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C1040">
              <w:rPr>
                <w:rFonts w:ascii="Times New Roman" w:hAnsi="Times New Roman" w:cs="Times New Roman"/>
                <w:sz w:val="18"/>
                <w:szCs w:val="24"/>
              </w:rPr>
              <w:t>Производств</w:t>
            </w:r>
            <w:proofErr w:type="gramStart"/>
            <w:r w:rsidRPr="00CC1040">
              <w:rPr>
                <w:rFonts w:ascii="Times New Roman" w:hAnsi="Times New Roman" w:cs="Times New Roman"/>
                <w:sz w:val="18"/>
                <w:szCs w:val="24"/>
              </w:rPr>
              <w:t>.</w:t>
            </w:r>
            <w:proofErr w:type="gramEnd"/>
            <w:r w:rsidRPr="00CC1040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24"/>
              </w:rPr>
              <w:t>п</w:t>
            </w:r>
            <w:proofErr w:type="gramEnd"/>
            <w:r w:rsidRPr="00CC1040">
              <w:rPr>
                <w:rFonts w:ascii="Times New Roman" w:hAnsi="Times New Roman" w:cs="Times New Roman"/>
                <w:sz w:val="18"/>
                <w:szCs w:val="24"/>
              </w:rPr>
              <w:t>рактики</w:t>
            </w:r>
          </w:p>
        </w:tc>
        <w:tc>
          <w:tcPr>
            <w:tcW w:w="113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21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</w:tr>
      <w:tr w:rsidR="0064485C" w:rsidTr="00BB4D61">
        <w:tc>
          <w:tcPr>
            <w:tcW w:w="9093" w:type="dxa"/>
            <w:gridSpan w:val="5"/>
            <w:vMerge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vMerge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C1040">
              <w:rPr>
                <w:rFonts w:ascii="Times New Roman" w:hAnsi="Times New Roman" w:cs="Times New Roman"/>
                <w:sz w:val="18"/>
                <w:szCs w:val="24"/>
              </w:rPr>
              <w:t>Экзаменов</w:t>
            </w:r>
          </w:p>
        </w:tc>
        <w:tc>
          <w:tcPr>
            <w:tcW w:w="113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4485C" w:rsidTr="00BB4D61">
        <w:tc>
          <w:tcPr>
            <w:tcW w:w="9093" w:type="dxa"/>
            <w:gridSpan w:val="5"/>
            <w:vMerge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vMerge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 w:rsidRPr="00CC1040">
              <w:rPr>
                <w:rFonts w:ascii="Times New Roman" w:hAnsi="Times New Roman" w:cs="Times New Roman"/>
                <w:sz w:val="18"/>
                <w:szCs w:val="24"/>
              </w:rPr>
              <w:t>Дифф</w:t>
            </w:r>
            <w:proofErr w:type="spellEnd"/>
            <w:r w:rsidRPr="00CC1040">
              <w:rPr>
                <w:rFonts w:ascii="Times New Roman" w:hAnsi="Times New Roman" w:cs="Times New Roman"/>
                <w:sz w:val="18"/>
                <w:szCs w:val="24"/>
              </w:rPr>
              <w:t>. Зачетов</w:t>
            </w:r>
          </w:p>
        </w:tc>
        <w:tc>
          <w:tcPr>
            <w:tcW w:w="113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4485C" w:rsidTr="00BB4D61">
        <w:tc>
          <w:tcPr>
            <w:tcW w:w="9093" w:type="dxa"/>
            <w:gridSpan w:val="5"/>
            <w:vMerge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7" w:type="dxa"/>
            <w:vMerge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4485C" w:rsidRPr="00CC1040" w:rsidRDefault="0064485C" w:rsidP="00C50ED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CC1040">
              <w:rPr>
                <w:rFonts w:ascii="Times New Roman" w:hAnsi="Times New Roman" w:cs="Times New Roman"/>
                <w:sz w:val="18"/>
                <w:szCs w:val="24"/>
              </w:rPr>
              <w:t xml:space="preserve">Зачетов </w:t>
            </w:r>
          </w:p>
        </w:tc>
        <w:tc>
          <w:tcPr>
            <w:tcW w:w="1134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1" w:type="dxa"/>
          </w:tcPr>
          <w:p w:rsidR="0064485C" w:rsidRPr="00CC1040" w:rsidRDefault="0064485C" w:rsidP="00C50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50EDC" w:rsidRPr="009504E8" w:rsidRDefault="00C50EDC" w:rsidP="009504E8">
      <w:pPr>
        <w:spacing w:line="240" w:lineRule="auto"/>
        <w:jc w:val="both"/>
        <w:rPr>
          <w:rFonts w:eastAsia="Times New Roman" w:cs="Times New Roman"/>
          <w:b/>
          <w:szCs w:val="24"/>
          <w:lang w:eastAsia="ru-RU"/>
        </w:rPr>
        <w:sectPr w:rsidR="00C50EDC" w:rsidRPr="009504E8" w:rsidSect="009504E8">
          <w:footerReference w:type="default" r:id="rId9"/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BB4D61" w:rsidRPr="00BB4D61" w:rsidRDefault="000E1D61" w:rsidP="00BB4D61">
      <w:pPr>
        <w:shd w:val="clear" w:color="auto" w:fill="FFFFFF"/>
        <w:spacing w:line="317" w:lineRule="exact"/>
        <w:jc w:val="both"/>
        <w:rPr>
          <w:rFonts w:eastAsia="Times New Roman" w:cs="Times New Roman"/>
          <w:b/>
          <w:i/>
          <w:color w:val="000000"/>
          <w:spacing w:val="2"/>
          <w:szCs w:val="28"/>
          <w:u w:val="single"/>
        </w:rPr>
      </w:pPr>
      <w:r>
        <w:rPr>
          <w:rFonts w:eastAsia="Times New Roman" w:cs="Times New Roman"/>
          <w:b/>
          <w:szCs w:val="24"/>
          <w:lang w:eastAsia="ru-RU"/>
        </w:rPr>
        <w:lastRenderedPageBreak/>
        <w:t>4</w:t>
      </w:r>
      <w:r w:rsidR="009504E8" w:rsidRPr="009504E8">
        <w:rPr>
          <w:rFonts w:eastAsia="Times New Roman" w:cs="Times New Roman"/>
          <w:b/>
          <w:szCs w:val="24"/>
          <w:lang w:eastAsia="ru-RU"/>
        </w:rPr>
        <w:t>.</w:t>
      </w:r>
      <w:r w:rsidR="009504E8" w:rsidRPr="009504E8">
        <w:rPr>
          <w:rFonts w:eastAsia="Times New Roman" w:cs="Times New Roman"/>
          <w:szCs w:val="28"/>
          <w:lang w:eastAsia="ru-RU"/>
        </w:rPr>
        <w:t xml:space="preserve"> </w:t>
      </w:r>
      <w:r w:rsidR="00BB4D61" w:rsidRPr="00BB4D61">
        <w:rPr>
          <w:rFonts w:eastAsia="Times New Roman" w:cs="Times New Roman"/>
          <w:b/>
          <w:color w:val="000000"/>
          <w:spacing w:val="2"/>
          <w:szCs w:val="28"/>
        </w:rPr>
        <w:t xml:space="preserve">Перечень кабинетов, лабораторий, мастерских и др. для подготовки по профессии НПО </w:t>
      </w:r>
      <w:r w:rsidR="00BB4D61" w:rsidRPr="00BB4D61">
        <w:rPr>
          <w:rFonts w:eastAsia="Times New Roman" w:cs="Times New Roman"/>
          <w:b/>
          <w:i/>
          <w:color w:val="000000"/>
          <w:spacing w:val="2"/>
          <w:szCs w:val="28"/>
          <w:u w:val="single"/>
        </w:rPr>
        <w:t>260807.01 Повар, кондитер</w:t>
      </w:r>
    </w:p>
    <w:p w:rsidR="00BB4D61" w:rsidRPr="00BB4D61" w:rsidRDefault="00BB4D61" w:rsidP="00BB4D61">
      <w:pPr>
        <w:shd w:val="clear" w:color="auto" w:fill="FFFFFF"/>
        <w:spacing w:line="317" w:lineRule="exact"/>
        <w:jc w:val="both"/>
        <w:rPr>
          <w:rFonts w:eastAsia="Times New Roman" w:cs="Times New Roman"/>
          <w:b/>
          <w:i/>
          <w:color w:val="000000"/>
          <w:spacing w:val="2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26"/>
        <w:gridCol w:w="8286"/>
      </w:tblGrid>
      <w:tr w:rsidR="00BB4D61" w:rsidRPr="00BB4D61" w:rsidTr="009D0305">
        <w:tc>
          <w:tcPr>
            <w:tcW w:w="1526" w:type="dxa"/>
          </w:tcPr>
          <w:p w:rsidR="00BB4D61" w:rsidRPr="00BB4D61" w:rsidRDefault="00BB4D61" w:rsidP="009D0305">
            <w:pPr>
              <w:spacing w:line="317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  <w:t>№</w:t>
            </w:r>
          </w:p>
        </w:tc>
        <w:tc>
          <w:tcPr>
            <w:tcW w:w="8895" w:type="dxa"/>
          </w:tcPr>
          <w:p w:rsidR="00BB4D61" w:rsidRPr="00BB4D61" w:rsidRDefault="00BB4D61" w:rsidP="009D0305">
            <w:pPr>
              <w:spacing w:line="317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  <w:t>Наименование</w:t>
            </w:r>
          </w:p>
        </w:tc>
      </w:tr>
      <w:tr w:rsidR="00BB4D61" w:rsidRPr="00BB4D61" w:rsidTr="009D0305">
        <w:tc>
          <w:tcPr>
            <w:tcW w:w="10421" w:type="dxa"/>
            <w:gridSpan w:val="2"/>
          </w:tcPr>
          <w:p w:rsidR="00BB4D61" w:rsidRPr="00BB4D61" w:rsidRDefault="00BB4D61" w:rsidP="009D0305">
            <w:pPr>
              <w:spacing w:line="317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  <w:t>Кабинеты:</w:t>
            </w:r>
          </w:p>
        </w:tc>
      </w:tr>
      <w:tr w:rsidR="00BB4D61" w:rsidRPr="00BB4D61" w:rsidTr="009D0305">
        <w:tc>
          <w:tcPr>
            <w:tcW w:w="1526" w:type="dxa"/>
          </w:tcPr>
          <w:p w:rsidR="00BB4D61" w:rsidRPr="00BB4D61" w:rsidRDefault="00BB4D61" w:rsidP="009D0305">
            <w:pPr>
              <w:spacing w:line="317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  <w:t>1</w:t>
            </w:r>
          </w:p>
          <w:p w:rsidR="00BB4D61" w:rsidRPr="00BB4D61" w:rsidRDefault="00BB4D61" w:rsidP="009D0305">
            <w:pPr>
              <w:spacing w:line="317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  <w:t>2</w:t>
            </w:r>
          </w:p>
          <w:p w:rsidR="00BB4D61" w:rsidRPr="00BB4D61" w:rsidRDefault="00BB4D61" w:rsidP="009D0305">
            <w:pPr>
              <w:spacing w:line="317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  <w:t>3</w:t>
            </w:r>
          </w:p>
        </w:tc>
        <w:tc>
          <w:tcPr>
            <w:tcW w:w="8895" w:type="dxa"/>
          </w:tcPr>
          <w:p w:rsidR="00BB4D61" w:rsidRPr="00BB4D61" w:rsidRDefault="00BB4D61" w:rsidP="009D0305">
            <w:pPr>
              <w:spacing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Технологии кулинарного производства</w:t>
            </w:r>
          </w:p>
          <w:p w:rsidR="00BB4D61" w:rsidRPr="00BB4D61" w:rsidRDefault="00BB4D61" w:rsidP="009D0305">
            <w:pPr>
              <w:spacing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Технологии кондитерского производства</w:t>
            </w:r>
          </w:p>
          <w:p w:rsidR="00BB4D61" w:rsidRPr="00BB4D61" w:rsidRDefault="00BB4D61" w:rsidP="009D0305">
            <w:pPr>
              <w:spacing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Безопасности жизнедеятельности и охраны труда</w:t>
            </w:r>
          </w:p>
        </w:tc>
      </w:tr>
      <w:tr w:rsidR="00BB4D61" w:rsidRPr="00BB4D61" w:rsidTr="009D0305">
        <w:tc>
          <w:tcPr>
            <w:tcW w:w="10421" w:type="dxa"/>
            <w:gridSpan w:val="2"/>
          </w:tcPr>
          <w:p w:rsidR="00BB4D61" w:rsidRPr="00BB4D61" w:rsidRDefault="00BB4D61" w:rsidP="009D0305">
            <w:pPr>
              <w:spacing w:line="317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  <w:t>Лаборатории:</w:t>
            </w:r>
          </w:p>
        </w:tc>
      </w:tr>
      <w:tr w:rsidR="00BB4D61" w:rsidRPr="00BB4D61" w:rsidTr="009D0305">
        <w:tc>
          <w:tcPr>
            <w:tcW w:w="1526" w:type="dxa"/>
          </w:tcPr>
          <w:p w:rsidR="00BB4D61" w:rsidRPr="00BB4D61" w:rsidRDefault="00BB4D61" w:rsidP="009D0305">
            <w:pPr>
              <w:spacing w:line="317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  <w:t>4</w:t>
            </w:r>
          </w:p>
          <w:p w:rsidR="00BB4D61" w:rsidRPr="00BB4D61" w:rsidRDefault="00BB4D61" w:rsidP="009D0305">
            <w:pPr>
              <w:spacing w:line="317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  <w:t>5</w:t>
            </w:r>
          </w:p>
          <w:p w:rsidR="00BB4D61" w:rsidRPr="00BB4D61" w:rsidRDefault="00BB4D61" w:rsidP="009D0305">
            <w:pPr>
              <w:spacing w:line="317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  <w:t>6</w:t>
            </w:r>
          </w:p>
          <w:p w:rsidR="00BB4D61" w:rsidRPr="00BB4D61" w:rsidRDefault="00BB4D61" w:rsidP="009D0305">
            <w:pPr>
              <w:spacing w:line="317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  <w:t>7</w:t>
            </w:r>
          </w:p>
          <w:p w:rsidR="00BB4D61" w:rsidRPr="00BB4D61" w:rsidRDefault="00BB4D61" w:rsidP="009D0305">
            <w:pPr>
              <w:spacing w:line="317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  <w:t>8</w:t>
            </w:r>
          </w:p>
        </w:tc>
        <w:tc>
          <w:tcPr>
            <w:tcW w:w="8895" w:type="dxa"/>
          </w:tcPr>
          <w:p w:rsidR="00BB4D61" w:rsidRPr="00BB4D61" w:rsidRDefault="00BB4D61" w:rsidP="009D0305">
            <w:pPr>
              <w:spacing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Микробиологии, санитарии и гигиены</w:t>
            </w:r>
          </w:p>
          <w:p w:rsidR="00BB4D61" w:rsidRPr="00BB4D61" w:rsidRDefault="00BB4D61" w:rsidP="009D0305">
            <w:pPr>
              <w:spacing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Товароведения продовольственных товаров</w:t>
            </w:r>
          </w:p>
          <w:p w:rsidR="00BB4D61" w:rsidRPr="00BB4D61" w:rsidRDefault="00BB4D61" w:rsidP="009D0305">
            <w:pPr>
              <w:spacing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Технического оснащения и организации рабочего места</w:t>
            </w:r>
          </w:p>
          <w:p w:rsidR="00BB4D61" w:rsidRPr="00BB4D61" w:rsidRDefault="00BB4D61" w:rsidP="009D0305">
            <w:pPr>
              <w:spacing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Учебный кулинарный цех</w:t>
            </w:r>
          </w:p>
          <w:p w:rsidR="00BB4D61" w:rsidRPr="00BB4D61" w:rsidRDefault="00BB4D61" w:rsidP="009D0305">
            <w:pPr>
              <w:spacing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Учебный кондитерский цех</w:t>
            </w:r>
          </w:p>
        </w:tc>
      </w:tr>
      <w:tr w:rsidR="00BB4D61" w:rsidRPr="00BB4D61" w:rsidTr="009D0305">
        <w:tc>
          <w:tcPr>
            <w:tcW w:w="10421" w:type="dxa"/>
            <w:gridSpan w:val="2"/>
          </w:tcPr>
          <w:p w:rsidR="00BB4D61" w:rsidRPr="00BB4D61" w:rsidRDefault="00BB4D61" w:rsidP="009D0305">
            <w:pPr>
              <w:spacing w:line="317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  <w:t>Спортивный комплекс:</w:t>
            </w:r>
          </w:p>
        </w:tc>
      </w:tr>
      <w:tr w:rsidR="00BB4D61" w:rsidRPr="00BB4D61" w:rsidTr="009D0305">
        <w:tc>
          <w:tcPr>
            <w:tcW w:w="1526" w:type="dxa"/>
          </w:tcPr>
          <w:p w:rsidR="00BB4D61" w:rsidRPr="00BB4D61" w:rsidRDefault="00BB4D61" w:rsidP="009D0305">
            <w:pPr>
              <w:spacing w:line="317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  <w:t>9</w:t>
            </w:r>
          </w:p>
          <w:p w:rsidR="00BB4D61" w:rsidRPr="00BB4D61" w:rsidRDefault="00BB4D61" w:rsidP="009D0305">
            <w:pPr>
              <w:spacing w:line="317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  <w:t>10</w:t>
            </w:r>
          </w:p>
          <w:p w:rsidR="00BB4D61" w:rsidRPr="00BB4D61" w:rsidRDefault="00BB4D61" w:rsidP="009D0305">
            <w:pPr>
              <w:spacing w:line="317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  <w:t>11</w:t>
            </w:r>
          </w:p>
          <w:p w:rsidR="00BB4D61" w:rsidRPr="00BB4D61" w:rsidRDefault="00BB4D61" w:rsidP="009D0305">
            <w:pPr>
              <w:spacing w:line="317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  <w:t>12</w:t>
            </w:r>
          </w:p>
        </w:tc>
        <w:tc>
          <w:tcPr>
            <w:tcW w:w="8895" w:type="dxa"/>
          </w:tcPr>
          <w:p w:rsidR="00BB4D61" w:rsidRPr="00BB4D61" w:rsidRDefault="00BB4D61" w:rsidP="009D0305">
            <w:pPr>
              <w:spacing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Спортивный зал</w:t>
            </w:r>
          </w:p>
          <w:p w:rsidR="00BB4D61" w:rsidRPr="00BB4D61" w:rsidRDefault="00BB4D61" w:rsidP="009D0305">
            <w:pPr>
              <w:spacing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Открытый стадион широкого профиля с элементами полосы препятствий</w:t>
            </w:r>
          </w:p>
          <w:p w:rsidR="00BB4D61" w:rsidRPr="00BB4D61" w:rsidRDefault="00BB4D61" w:rsidP="009D0305">
            <w:pPr>
              <w:spacing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Стрелковый тир (в любой модификации, включая электронный) или место для стрельбы</w:t>
            </w:r>
          </w:p>
        </w:tc>
      </w:tr>
      <w:tr w:rsidR="00BB4D61" w:rsidRPr="00BB4D61" w:rsidTr="009D0305">
        <w:tc>
          <w:tcPr>
            <w:tcW w:w="10421" w:type="dxa"/>
            <w:gridSpan w:val="2"/>
          </w:tcPr>
          <w:p w:rsidR="00BB4D61" w:rsidRPr="00BB4D61" w:rsidRDefault="00BB4D61" w:rsidP="009D0305">
            <w:pPr>
              <w:spacing w:line="317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  <w:t>Залы:</w:t>
            </w:r>
          </w:p>
        </w:tc>
      </w:tr>
      <w:tr w:rsidR="00BB4D61" w:rsidRPr="00BB4D61" w:rsidTr="009D0305">
        <w:tc>
          <w:tcPr>
            <w:tcW w:w="1526" w:type="dxa"/>
          </w:tcPr>
          <w:p w:rsidR="00BB4D61" w:rsidRPr="00BB4D61" w:rsidRDefault="00BB4D61" w:rsidP="009D0305">
            <w:pPr>
              <w:spacing w:line="317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  <w:t>13</w:t>
            </w:r>
          </w:p>
          <w:p w:rsidR="00BB4D61" w:rsidRPr="00BB4D61" w:rsidRDefault="00BB4D61" w:rsidP="009D0305">
            <w:pPr>
              <w:spacing w:line="317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  <w:t>14</w:t>
            </w:r>
          </w:p>
          <w:p w:rsidR="00BB4D61" w:rsidRPr="00BB4D61" w:rsidRDefault="00BB4D61" w:rsidP="009D0305">
            <w:pPr>
              <w:spacing w:line="317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  <w:t>15</w:t>
            </w:r>
          </w:p>
        </w:tc>
        <w:tc>
          <w:tcPr>
            <w:tcW w:w="8895" w:type="dxa"/>
          </w:tcPr>
          <w:p w:rsidR="00BB4D61" w:rsidRPr="00BB4D61" w:rsidRDefault="00BB4D61" w:rsidP="009D0305">
            <w:pPr>
              <w:spacing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Библиотека</w:t>
            </w:r>
          </w:p>
          <w:p w:rsidR="00BB4D61" w:rsidRPr="00BB4D61" w:rsidRDefault="00BB4D61" w:rsidP="009D0305">
            <w:pPr>
              <w:spacing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Читальный зал с выходом в сеть Интернет</w:t>
            </w:r>
          </w:p>
          <w:p w:rsidR="00BB4D61" w:rsidRPr="00BB4D61" w:rsidRDefault="00BB4D61" w:rsidP="009D0305">
            <w:pPr>
              <w:spacing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BB4D61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Актовый зал</w:t>
            </w:r>
          </w:p>
        </w:tc>
      </w:tr>
    </w:tbl>
    <w:p w:rsidR="00BB4D61" w:rsidRPr="00BB4D61" w:rsidRDefault="00BB4D61" w:rsidP="00BB4D61">
      <w:pPr>
        <w:shd w:val="clear" w:color="auto" w:fill="FFFFFF"/>
        <w:spacing w:line="317" w:lineRule="exact"/>
        <w:jc w:val="both"/>
        <w:rPr>
          <w:rFonts w:eastAsia="Times New Roman" w:cs="Times New Roman"/>
          <w:b/>
          <w:color w:val="000000"/>
          <w:spacing w:val="2"/>
          <w:szCs w:val="28"/>
        </w:rPr>
      </w:pPr>
    </w:p>
    <w:p w:rsidR="00BB4D61" w:rsidRPr="00BB4D61" w:rsidRDefault="00BB4D61" w:rsidP="00BB4D61">
      <w:pPr>
        <w:shd w:val="clear" w:color="auto" w:fill="FFFFFF"/>
        <w:spacing w:line="317" w:lineRule="exact"/>
        <w:jc w:val="both"/>
        <w:rPr>
          <w:rFonts w:eastAsia="Times New Roman" w:cs="Times New Roman"/>
          <w:b/>
          <w:color w:val="000000"/>
          <w:spacing w:val="2"/>
          <w:szCs w:val="28"/>
        </w:rPr>
      </w:pPr>
    </w:p>
    <w:p w:rsidR="00BB4D61" w:rsidRPr="00BB4D61" w:rsidRDefault="00BB4D61" w:rsidP="00BB4D61">
      <w:pPr>
        <w:shd w:val="clear" w:color="auto" w:fill="FFFFFF"/>
        <w:spacing w:line="317" w:lineRule="exact"/>
        <w:jc w:val="both"/>
        <w:rPr>
          <w:rFonts w:eastAsia="Times New Roman" w:cs="Times New Roman"/>
          <w:b/>
          <w:color w:val="000000"/>
          <w:spacing w:val="2"/>
          <w:szCs w:val="28"/>
        </w:rPr>
      </w:pPr>
    </w:p>
    <w:p w:rsidR="00BB4D61" w:rsidRPr="00BB4D61" w:rsidRDefault="00BB4D61" w:rsidP="00BB4D61">
      <w:pPr>
        <w:shd w:val="clear" w:color="auto" w:fill="FFFFFF"/>
        <w:spacing w:line="317" w:lineRule="exact"/>
        <w:jc w:val="both"/>
        <w:rPr>
          <w:rFonts w:eastAsia="Times New Roman" w:cs="Times New Roman"/>
          <w:b/>
          <w:color w:val="000000"/>
          <w:spacing w:val="2"/>
          <w:szCs w:val="28"/>
        </w:rPr>
      </w:pPr>
    </w:p>
    <w:p w:rsidR="009504E8" w:rsidRPr="00BB4D61" w:rsidRDefault="009504E8" w:rsidP="00BB4D61">
      <w:pPr>
        <w:spacing w:line="240" w:lineRule="auto"/>
        <w:jc w:val="both"/>
        <w:rPr>
          <w:szCs w:val="28"/>
        </w:rPr>
      </w:pPr>
    </w:p>
    <w:sectPr w:rsidR="009504E8" w:rsidRPr="00BB4D61" w:rsidSect="009504E8">
      <w:pgSz w:w="11906" w:h="16838"/>
      <w:pgMar w:top="1134" w:right="851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210E" w:rsidRDefault="003F210E">
      <w:pPr>
        <w:spacing w:line="240" w:lineRule="auto"/>
      </w:pPr>
      <w:r>
        <w:separator/>
      </w:r>
    </w:p>
  </w:endnote>
  <w:endnote w:type="continuationSeparator" w:id="0">
    <w:p w:rsidR="003F210E" w:rsidRDefault="003F21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EDC" w:rsidRDefault="00C50EDC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F7BB1">
      <w:rPr>
        <w:noProof/>
      </w:rPr>
      <w:t>11</w:t>
    </w:r>
    <w:r>
      <w:fldChar w:fldCharType="end"/>
    </w:r>
  </w:p>
  <w:p w:rsidR="00C50EDC" w:rsidRDefault="00C50ED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210E" w:rsidRDefault="003F210E">
      <w:pPr>
        <w:spacing w:line="240" w:lineRule="auto"/>
      </w:pPr>
      <w:r>
        <w:separator/>
      </w:r>
    </w:p>
  </w:footnote>
  <w:footnote w:type="continuationSeparator" w:id="0">
    <w:p w:rsidR="003F210E" w:rsidRDefault="003F210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857DC"/>
    <w:multiLevelType w:val="hybridMultilevel"/>
    <w:tmpl w:val="9CC48E84"/>
    <w:lvl w:ilvl="0" w:tplc="8F82F6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6655D"/>
    <w:multiLevelType w:val="hybridMultilevel"/>
    <w:tmpl w:val="B64AA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07681D"/>
    <w:multiLevelType w:val="multilevel"/>
    <w:tmpl w:val="FD904B0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3">
    <w:nsid w:val="2EDA123B"/>
    <w:multiLevelType w:val="hybridMultilevel"/>
    <w:tmpl w:val="D09C9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51227F"/>
    <w:multiLevelType w:val="hybridMultilevel"/>
    <w:tmpl w:val="46BC1162"/>
    <w:lvl w:ilvl="0" w:tplc="8F82F67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37933D2A"/>
    <w:multiLevelType w:val="hybridMultilevel"/>
    <w:tmpl w:val="6914A1E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4B77489F"/>
    <w:multiLevelType w:val="hybridMultilevel"/>
    <w:tmpl w:val="9E6C2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D70657"/>
    <w:multiLevelType w:val="multilevel"/>
    <w:tmpl w:val="DBEEF6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5C086356"/>
    <w:multiLevelType w:val="hybridMultilevel"/>
    <w:tmpl w:val="6F1AB49E"/>
    <w:lvl w:ilvl="0" w:tplc="8F82F6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D975AA"/>
    <w:multiLevelType w:val="hybridMultilevel"/>
    <w:tmpl w:val="BA084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2768A1"/>
    <w:multiLevelType w:val="multilevel"/>
    <w:tmpl w:val="660C380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76112D94"/>
    <w:multiLevelType w:val="hybridMultilevel"/>
    <w:tmpl w:val="2F3A2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1A007C"/>
    <w:multiLevelType w:val="multilevel"/>
    <w:tmpl w:val="9B5C9D3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7CE4091A"/>
    <w:multiLevelType w:val="hybridMultilevel"/>
    <w:tmpl w:val="D09C9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12"/>
  </w:num>
  <w:num w:numId="6">
    <w:abstractNumId w:val="11"/>
  </w:num>
  <w:num w:numId="7">
    <w:abstractNumId w:val="9"/>
  </w:num>
  <w:num w:numId="8">
    <w:abstractNumId w:val="13"/>
  </w:num>
  <w:num w:numId="9">
    <w:abstractNumId w:val="3"/>
  </w:num>
  <w:num w:numId="10">
    <w:abstractNumId w:val="10"/>
  </w:num>
  <w:num w:numId="11">
    <w:abstractNumId w:val="0"/>
  </w:num>
  <w:num w:numId="12">
    <w:abstractNumId w:val="4"/>
  </w:num>
  <w:num w:numId="13">
    <w:abstractNumId w:val="7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623"/>
    <w:rsid w:val="000472EA"/>
    <w:rsid w:val="0008616B"/>
    <w:rsid w:val="000E1D61"/>
    <w:rsid w:val="000E3581"/>
    <w:rsid w:val="00166AF2"/>
    <w:rsid w:val="0029730F"/>
    <w:rsid w:val="002B38D6"/>
    <w:rsid w:val="002E7466"/>
    <w:rsid w:val="00391DC9"/>
    <w:rsid w:val="003F210E"/>
    <w:rsid w:val="004044E9"/>
    <w:rsid w:val="00444A74"/>
    <w:rsid w:val="004D7623"/>
    <w:rsid w:val="004E03AC"/>
    <w:rsid w:val="00510C09"/>
    <w:rsid w:val="00547B7F"/>
    <w:rsid w:val="005916CB"/>
    <w:rsid w:val="0064485C"/>
    <w:rsid w:val="00677942"/>
    <w:rsid w:val="006B0184"/>
    <w:rsid w:val="006C42B8"/>
    <w:rsid w:val="00712BBA"/>
    <w:rsid w:val="00727057"/>
    <w:rsid w:val="008A673F"/>
    <w:rsid w:val="008B5500"/>
    <w:rsid w:val="009504E8"/>
    <w:rsid w:val="00957585"/>
    <w:rsid w:val="009863E6"/>
    <w:rsid w:val="00A3246D"/>
    <w:rsid w:val="00A62E8C"/>
    <w:rsid w:val="00A73EE1"/>
    <w:rsid w:val="00BB4D61"/>
    <w:rsid w:val="00BC40F9"/>
    <w:rsid w:val="00C50EDC"/>
    <w:rsid w:val="00D11E5D"/>
    <w:rsid w:val="00EF5350"/>
    <w:rsid w:val="00F82E5A"/>
    <w:rsid w:val="00F866AC"/>
    <w:rsid w:val="00FF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04E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82E5A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504E8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a4">
    <w:name w:val="footer"/>
    <w:aliases w:val="Нижний колонтитул Знак Знак Знак,Нижний колонтитул1,Нижний колонтитул Знак Знак"/>
    <w:basedOn w:val="a"/>
    <w:link w:val="a5"/>
    <w:uiPriority w:val="99"/>
    <w:rsid w:val="009504E8"/>
    <w:pPr>
      <w:tabs>
        <w:tab w:val="center" w:pos="4677"/>
        <w:tab w:val="right" w:pos="9355"/>
      </w:tabs>
      <w:spacing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4"/>
    <w:uiPriority w:val="99"/>
    <w:rsid w:val="009504E8"/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E1D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1D6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50EDC"/>
    <w:pPr>
      <w:spacing w:line="240" w:lineRule="auto"/>
      <w:jc w:val="left"/>
    </w:pPr>
    <w:rPr>
      <w:rFonts w:asciiTheme="minorHAnsi" w:eastAsiaTheme="minorEastAsia" w:hAnsiTheme="minorHAnsi"/>
      <w:sz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04E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82E5A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504E8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a4">
    <w:name w:val="footer"/>
    <w:aliases w:val="Нижний колонтитул Знак Знак Знак,Нижний колонтитул1,Нижний колонтитул Знак Знак"/>
    <w:basedOn w:val="a"/>
    <w:link w:val="a5"/>
    <w:uiPriority w:val="99"/>
    <w:rsid w:val="009504E8"/>
    <w:pPr>
      <w:tabs>
        <w:tab w:val="center" w:pos="4677"/>
        <w:tab w:val="right" w:pos="9355"/>
      </w:tabs>
      <w:spacing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4"/>
    <w:uiPriority w:val="99"/>
    <w:rsid w:val="009504E8"/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E1D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1D6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50EDC"/>
    <w:pPr>
      <w:spacing w:line="240" w:lineRule="auto"/>
      <w:jc w:val="left"/>
    </w:pPr>
    <w:rPr>
      <w:rFonts w:asciiTheme="minorHAnsi" w:eastAsiaTheme="minorEastAsia" w:hAnsiTheme="minorHAnsi"/>
      <w:sz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2386</Words>
  <Characters>13603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ТАРАСЕНКО_О_В</dc:creator>
  <cp:keywords/>
  <dc:description/>
  <cp:lastModifiedBy>ТАРАСЕНКО_О_В</cp:lastModifiedBy>
  <cp:revision>20</cp:revision>
  <cp:lastPrinted>2013-08-20T06:07:00Z</cp:lastPrinted>
  <dcterms:created xsi:type="dcterms:W3CDTF">2013-07-31T10:33:00Z</dcterms:created>
  <dcterms:modified xsi:type="dcterms:W3CDTF">2013-11-23T14:51:00Z</dcterms:modified>
</cp:coreProperties>
</file>